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F16" w:rsidRPr="00403A9E" w:rsidRDefault="00607F16" w:rsidP="00403A9E">
      <w:pPr>
        <w:spacing w:before="74" w:line="288" w:lineRule="auto"/>
        <w:ind w:right="224"/>
        <w:rPr>
          <w:sz w:val="43"/>
        </w:rPr>
        <w:sectPr w:rsidR="00607F16" w:rsidRPr="00403A9E">
          <w:pgSz w:w="11910" w:h="16850"/>
          <w:pgMar w:top="720" w:right="460" w:bottom="280" w:left="500" w:header="720" w:footer="720" w:gutter="0"/>
          <w:cols w:space="720"/>
        </w:sectPr>
      </w:pPr>
    </w:p>
    <w:p w:rsidR="00607F16" w:rsidRDefault="00403A9E" w:rsidP="00403A9E">
      <w:pPr>
        <w:pStyle w:val="Ttulo1"/>
        <w:ind w:left="0" w:right="224"/>
        <w:jc w:val="left"/>
      </w:pPr>
      <w:r>
        <w:lastRenderedPageBreak/>
        <w:t xml:space="preserve">   </w:t>
      </w:r>
      <w:r w:rsidR="00000000">
        <w:t>Formulário</w:t>
      </w:r>
      <w:r w:rsidR="00000000">
        <w:rPr>
          <w:spacing w:val="42"/>
        </w:rPr>
        <w:t xml:space="preserve"> </w:t>
      </w:r>
      <w:r w:rsidR="00000000">
        <w:t>de</w:t>
      </w:r>
      <w:r w:rsidR="00000000">
        <w:rPr>
          <w:spacing w:val="43"/>
        </w:rPr>
        <w:t xml:space="preserve"> </w:t>
      </w:r>
      <w:r w:rsidR="00000000">
        <w:t>Requerimento</w:t>
      </w:r>
      <w:r w:rsidR="00000000">
        <w:rPr>
          <w:spacing w:val="42"/>
        </w:rPr>
        <w:t xml:space="preserve"> </w:t>
      </w:r>
      <w:r w:rsidR="00000000">
        <w:t>de</w:t>
      </w:r>
      <w:r w:rsidR="00000000">
        <w:rPr>
          <w:spacing w:val="44"/>
        </w:rPr>
        <w:t xml:space="preserve"> </w:t>
      </w:r>
      <w:r w:rsidR="00000000">
        <w:t>Atividades</w:t>
      </w:r>
      <w:r w:rsidR="00000000">
        <w:rPr>
          <w:spacing w:val="43"/>
        </w:rPr>
        <w:t xml:space="preserve"> </w:t>
      </w:r>
      <w:r w:rsidR="00000000">
        <w:t>Complementares</w:t>
      </w:r>
    </w:p>
    <w:p w:rsidR="00607F16" w:rsidRDefault="00000000">
      <w:pPr>
        <w:tabs>
          <w:tab w:val="left" w:pos="2880"/>
          <w:tab w:val="left" w:pos="7138"/>
          <w:tab w:val="left" w:pos="7291"/>
          <w:tab w:val="left" w:pos="7426"/>
          <w:tab w:val="left" w:pos="8434"/>
          <w:tab w:val="left" w:pos="10374"/>
        </w:tabs>
        <w:spacing w:before="63" w:line="290" w:lineRule="auto"/>
        <w:ind w:left="220" w:right="314"/>
        <w:rPr>
          <w:sz w:val="19"/>
        </w:rPr>
      </w:pPr>
      <w:r>
        <w:rPr>
          <w:w w:val="105"/>
          <w:sz w:val="19"/>
        </w:rPr>
        <w:t>Eu,</w:t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matriculado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(a) no Curso 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Educação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Física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( 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Licenciatura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 xml:space="preserve">( 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Bacharelado,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RGA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nº</w:t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w w:val="105"/>
          <w:sz w:val="19"/>
          <w:u w:val="single"/>
        </w:rPr>
        <w:tab/>
      </w:r>
      <w:r>
        <w:rPr>
          <w:spacing w:val="-1"/>
          <w:w w:val="105"/>
          <w:sz w:val="19"/>
        </w:rPr>
        <w:t>,</w:t>
      </w:r>
      <w:r>
        <w:rPr>
          <w:spacing w:val="2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Estrutura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Curricular:</w:t>
      </w:r>
      <w:r>
        <w:rPr>
          <w:sz w:val="19"/>
        </w:rPr>
        <w:t xml:space="preserve"> </w:t>
      </w:r>
      <w:r>
        <w:rPr>
          <w:spacing w:val="4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Telefone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( 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Email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semestre,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venho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requerer</w:t>
      </w:r>
      <w:r>
        <w:rPr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que sejam registradas, no meu histórico escolar, a carga horária </w:t>
      </w:r>
      <w:r>
        <w:rPr>
          <w:w w:val="105"/>
          <w:sz w:val="19"/>
        </w:rPr>
        <w:t>referente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às Atividades Complementares,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conforme</w:t>
      </w:r>
      <w:r>
        <w:rPr>
          <w:spacing w:val="43"/>
          <w:sz w:val="19"/>
        </w:rPr>
        <w:t xml:space="preserve"> </w:t>
      </w:r>
      <w:r>
        <w:rPr>
          <w:sz w:val="19"/>
        </w:rPr>
        <w:t>indicadas</w:t>
      </w:r>
      <w:r>
        <w:rPr>
          <w:spacing w:val="39"/>
          <w:sz w:val="19"/>
        </w:rPr>
        <w:t xml:space="preserve"> </w:t>
      </w:r>
      <w:r>
        <w:rPr>
          <w:sz w:val="19"/>
        </w:rPr>
        <w:t>no</w:t>
      </w:r>
      <w:r>
        <w:rPr>
          <w:spacing w:val="27"/>
          <w:sz w:val="19"/>
        </w:rPr>
        <w:t xml:space="preserve"> </w:t>
      </w:r>
      <w:r>
        <w:rPr>
          <w:sz w:val="19"/>
        </w:rPr>
        <w:t>campo</w:t>
      </w:r>
      <w:r>
        <w:rPr>
          <w:spacing w:val="27"/>
          <w:sz w:val="19"/>
        </w:rPr>
        <w:t xml:space="preserve"> </w:t>
      </w:r>
      <w:r>
        <w:rPr>
          <w:sz w:val="19"/>
        </w:rPr>
        <w:t>abaixo,</w:t>
      </w:r>
      <w:r>
        <w:rPr>
          <w:spacing w:val="20"/>
          <w:sz w:val="19"/>
        </w:rPr>
        <w:t xml:space="preserve"> </w:t>
      </w:r>
      <w:r>
        <w:rPr>
          <w:sz w:val="19"/>
        </w:rPr>
        <w:t>cujas</w:t>
      </w:r>
      <w:r>
        <w:rPr>
          <w:spacing w:val="22"/>
          <w:sz w:val="19"/>
        </w:rPr>
        <w:t xml:space="preserve"> </w:t>
      </w:r>
      <w:r>
        <w:rPr>
          <w:sz w:val="19"/>
        </w:rPr>
        <w:t>cópias</w:t>
      </w:r>
      <w:r>
        <w:rPr>
          <w:spacing w:val="39"/>
          <w:sz w:val="19"/>
        </w:rPr>
        <w:t xml:space="preserve"> </w:t>
      </w:r>
      <w:r>
        <w:rPr>
          <w:sz w:val="19"/>
        </w:rPr>
        <w:t>da</w:t>
      </w:r>
      <w:r>
        <w:rPr>
          <w:spacing w:val="10"/>
          <w:sz w:val="19"/>
        </w:rPr>
        <w:t xml:space="preserve"> </w:t>
      </w:r>
      <w:r>
        <w:rPr>
          <w:sz w:val="19"/>
        </w:rPr>
        <w:t>documentação</w:t>
      </w:r>
      <w:r>
        <w:rPr>
          <w:spacing w:val="44"/>
          <w:sz w:val="19"/>
        </w:rPr>
        <w:t xml:space="preserve"> </w:t>
      </w:r>
      <w:r>
        <w:rPr>
          <w:sz w:val="19"/>
        </w:rPr>
        <w:t>comprobatória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sz w:val="19"/>
        </w:rPr>
        <w:t>a</w:t>
      </w:r>
      <w:r>
        <w:rPr>
          <w:spacing w:val="10"/>
          <w:sz w:val="19"/>
        </w:rPr>
        <w:t xml:space="preserve"> </w:t>
      </w:r>
      <w:r>
        <w:rPr>
          <w:sz w:val="19"/>
        </w:rPr>
        <w:t>descrição</w:t>
      </w:r>
      <w:r>
        <w:rPr>
          <w:spacing w:val="27"/>
          <w:sz w:val="19"/>
        </w:rPr>
        <w:t xml:space="preserve"> </w:t>
      </w:r>
      <w:r>
        <w:rPr>
          <w:sz w:val="19"/>
        </w:rPr>
        <w:t>s</w:t>
      </w:r>
      <w:r>
        <w:rPr>
          <w:spacing w:val="-19"/>
          <w:sz w:val="19"/>
        </w:rPr>
        <w:t xml:space="preserve"> </w:t>
      </w:r>
      <w:r>
        <w:rPr>
          <w:sz w:val="19"/>
        </w:rPr>
        <w:t>eguem</w:t>
      </w:r>
      <w:r>
        <w:rPr>
          <w:spacing w:val="34"/>
          <w:sz w:val="19"/>
        </w:rPr>
        <w:t xml:space="preserve"> </w:t>
      </w:r>
      <w:r>
        <w:rPr>
          <w:sz w:val="19"/>
        </w:rPr>
        <w:t>anexadas</w:t>
      </w:r>
      <w:r>
        <w:rPr>
          <w:spacing w:val="-50"/>
          <w:sz w:val="19"/>
        </w:rPr>
        <w:t xml:space="preserve"> </w:t>
      </w:r>
      <w:r>
        <w:rPr>
          <w:w w:val="105"/>
          <w:sz w:val="19"/>
        </w:rPr>
        <w:t>ao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presente: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5602"/>
      </w:tblGrid>
      <w:tr w:rsidR="00607F16">
        <w:trPr>
          <w:trHeight w:val="1621"/>
        </w:trPr>
        <w:tc>
          <w:tcPr>
            <w:tcW w:w="4611" w:type="dxa"/>
          </w:tcPr>
          <w:p w:rsidR="00607F16" w:rsidRDefault="00000000">
            <w:pPr>
              <w:pStyle w:val="TableParagraph"/>
              <w:spacing w:line="158" w:lineRule="exact"/>
              <w:ind w:left="112"/>
              <w:jc w:val="bot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(</w:t>
            </w:r>
            <w:r>
              <w:rPr>
                <w:spacing w:val="8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)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I-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Programas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Iniciação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Científica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(PIBIC)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iniciação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3"/>
                <w:w w:val="105"/>
                <w:sz w:val="16"/>
              </w:rPr>
              <w:t>a</w:t>
            </w:r>
          </w:p>
          <w:p w:rsidR="00607F16" w:rsidRDefault="00000000">
            <w:pPr>
              <w:pStyle w:val="TableParagraph"/>
              <w:spacing w:before="101" w:line="352" w:lineRule="auto"/>
              <w:ind w:left="112" w:right="73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docência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(PIBID),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atividades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pesquisa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participação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grupos de estudos e pesquisa orientadas por docentes do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Educação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afins.</w:t>
            </w:r>
          </w:p>
          <w:p w:rsidR="00607F16" w:rsidRDefault="00000000">
            <w:pPr>
              <w:pStyle w:val="TableParagraph"/>
              <w:spacing w:before="134"/>
              <w:ind w:left="11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Até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60h.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(sessenta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horas).</w:t>
            </w:r>
          </w:p>
        </w:tc>
        <w:tc>
          <w:tcPr>
            <w:tcW w:w="5602" w:type="dxa"/>
          </w:tcPr>
          <w:p w:rsidR="00607F16" w:rsidRDefault="00000000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II-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Participação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extensão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coordenadas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docentes</w:t>
            </w:r>
          </w:p>
          <w:p w:rsidR="00607F16" w:rsidRDefault="00000000">
            <w:pPr>
              <w:pStyle w:val="TableParagraph"/>
              <w:spacing w:before="101" w:line="352" w:lineRule="auto"/>
              <w:ind w:left="112" w:right="88"/>
              <w:rPr>
                <w:sz w:val="16"/>
              </w:rPr>
            </w:pPr>
            <w:r>
              <w:rPr>
                <w:w w:val="105"/>
                <w:sz w:val="16"/>
              </w:rPr>
              <w:t>do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Curso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Licenciatura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Educação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áreas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afins</w:t>
            </w:r>
            <w:r>
              <w:rPr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60h.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(sessenta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horas).</w:t>
            </w:r>
          </w:p>
        </w:tc>
      </w:tr>
      <w:tr w:rsidR="00607F16">
        <w:trPr>
          <w:trHeight w:val="1336"/>
        </w:trPr>
        <w:tc>
          <w:tcPr>
            <w:tcW w:w="4611" w:type="dxa"/>
          </w:tcPr>
          <w:p w:rsidR="00607F16" w:rsidRDefault="00000000">
            <w:pPr>
              <w:pStyle w:val="TableParagraph"/>
              <w:tabs>
                <w:tab w:val="left" w:pos="532"/>
              </w:tabs>
              <w:spacing w:line="158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ab/>
              <w:t>)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III-Monitoria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disciplinas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pertencentes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estrutura</w:t>
            </w:r>
          </w:p>
          <w:p w:rsidR="00607F16" w:rsidRDefault="00000000">
            <w:pPr>
              <w:pStyle w:val="TableParagraph"/>
              <w:spacing w:before="86" w:line="372" w:lineRule="auto"/>
              <w:ind w:left="112"/>
              <w:rPr>
                <w:sz w:val="16"/>
              </w:rPr>
            </w:pPr>
            <w:r>
              <w:rPr>
                <w:sz w:val="16"/>
              </w:rPr>
              <w:t>curricular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Licenciatura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Educação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e/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áreas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afins.</w:t>
            </w:r>
          </w:p>
          <w:p w:rsidR="00607F16" w:rsidRDefault="00000000">
            <w:pPr>
              <w:pStyle w:val="TableParagraph"/>
              <w:spacing w:before="105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Até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60h.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(sessenta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horas).</w:t>
            </w:r>
          </w:p>
        </w:tc>
        <w:tc>
          <w:tcPr>
            <w:tcW w:w="5602" w:type="dxa"/>
          </w:tcPr>
          <w:p w:rsidR="00607F16" w:rsidRDefault="00000000">
            <w:pPr>
              <w:pStyle w:val="TableParagraph"/>
              <w:spacing w:line="158" w:lineRule="exact"/>
              <w:ind w:left="11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(      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IV-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Atividades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extracurriculares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desenvolvidas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sob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orientação</w:t>
            </w:r>
          </w:p>
          <w:p w:rsidR="00607F16" w:rsidRDefault="00000000">
            <w:pPr>
              <w:pStyle w:val="TableParagraph"/>
              <w:spacing w:before="86" w:line="362" w:lineRule="auto"/>
              <w:ind w:left="112" w:right="7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docente e supervisão local (serviços voluntários sem remuneração em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eventos turísticos, culturais, esportivos, científicos recreativos e de lazer).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(vinte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cinco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horas).</w:t>
            </w:r>
          </w:p>
        </w:tc>
      </w:tr>
      <w:tr w:rsidR="00607F16">
        <w:trPr>
          <w:trHeight w:val="1889"/>
        </w:trPr>
        <w:tc>
          <w:tcPr>
            <w:tcW w:w="4611" w:type="dxa"/>
            <w:tcBorders>
              <w:bottom w:val="single" w:sz="8" w:space="0" w:color="000000"/>
            </w:tcBorders>
          </w:tcPr>
          <w:p w:rsidR="00607F16" w:rsidRDefault="00000000">
            <w:pPr>
              <w:pStyle w:val="TableParagraph"/>
              <w:tabs>
                <w:tab w:val="left" w:pos="531"/>
              </w:tabs>
              <w:spacing w:line="158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ab/>
              <w:t>)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V-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Eventos Científicos 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Educação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áreas</w:t>
            </w:r>
          </w:p>
          <w:p w:rsidR="00607F16" w:rsidRDefault="00000000">
            <w:pPr>
              <w:pStyle w:val="TableParagraph"/>
              <w:spacing w:before="86" w:line="372" w:lineRule="auto"/>
              <w:ind w:left="112"/>
              <w:rPr>
                <w:sz w:val="16"/>
              </w:rPr>
            </w:pPr>
            <w:r>
              <w:rPr>
                <w:sz w:val="16"/>
              </w:rPr>
              <w:t>afins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(participação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Congressos,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Seminários,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Simpósios,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Jornadas,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Encontros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apresentação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</w:p>
          <w:p w:rsidR="00607F16" w:rsidRDefault="00000000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apresentação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apresentação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607F16" w:rsidRDefault="00000000">
            <w:pPr>
              <w:pStyle w:val="TableParagraph"/>
              <w:spacing w:before="101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pôster).</w:t>
            </w:r>
          </w:p>
          <w:p w:rsidR="00607F16" w:rsidRDefault="00607F16">
            <w:pPr>
              <w:pStyle w:val="TableParagraph"/>
              <w:rPr>
                <w:sz w:val="18"/>
              </w:rPr>
            </w:pPr>
          </w:p>
          <w:p w:rsidR="00607F16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Até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60h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(sessenta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horas).</w:t>
            </w:r>
          </w:p>
        </w:tc>
        <w:tc>
          <w:tcPr>
            <w:tcW w:w="5602" w:type="dxa"/>
            <w:tcBorders>
              <w:bottom w:val="single" w:sz="8" w:space="0" w:color="000000"/>
            </w:tcBorders>
          </w:tcPr>
          <w:p w:rsidR="00607F16" w:rsidRDefault="00000000">
            <w:pPr>
              <w:pStyle w:val="TableParagraph"/>
              <w:tabs>
                <w:tab w:val="left" w:pos="546"/>
              </w:tabs>
              <w:spacing w:line="158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w w:val="105"/>
                <w:sz w:val="16"/>
              </w:rPr>
              <w:tab/>
              <w:t>) VI- Especialização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Temática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(disciplinas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cursos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capacitação</w:t>
            </w:r>
          </w:p>
          <w:p w:rsidR="00607F16" w:rsidRDefault="00000000">
            <w:pPr>
              <w:pStyle w:val="TableParagraph"/>
              <w:spacing w:before="86" w:line="528" w:lineRule="auto"/>
              <w:ind w:left="112" w:right="151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oferecidas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por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outros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cursos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e/ou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outras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Instituições).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(sessenta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horas).</w:t>
            </w:r>
          </w:p>
        </w:tc>
      </w:tr>
      <w:tr w:rsidR="00607F16">
        <w:trPr>
          <w:trHeight w:val="3000"/>
        </w:trPr>
        <w:tc>
          <w:tcPr>
            <w:tcW w:w="4611" w:type="dxa"/>
            <w:tcBorders>
              <w:top w:val="single" w:sz="8" w:space="0" w:color="000000"/>
            </w:tcBorders>
          </w:tcPr>
          <w:p w:rsidR="00607F16" w:rsidRDefault="00000000">
            <w:pPr>
              <w:pStyle w:val="TableParagraph"/>
              <w:spacing w:line="155" w:lineRule="exact"/>
              <w:ind w:left="112"/>
              <w:jc w:val="both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(</w:t>
            </w:r>
            <w:r>
              <w:rPr>
                <w:spacing w:val="11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)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VII-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Publicação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Trabalhos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Científicos.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Até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</w:t>
            </w:r>
          </w:p>
          <w:p w:rsidR="00607F16" w:rsidRDefault="00000000">
            <w:pPr>
              <w:pStyle w:val="TableParagraph"/>
              <w:spacing w:before="101" w:line="357" w:lineRule="auto"/>
              <w:ind w:left="112" w:right="8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 xml:space="preserve">(trinta horas). - </w:t>
            </w:r>
            <w:r>
              <w:rPr>
                <w:rFonts w:ascii="Arial" w:hAnsi="Arial"/>
                <w:i/>
                <w:w w:val="105"/>
                <w:sz w:val="16"/>
                <w:u w:val="single"/>
              </w:rPr>
              <w:t>periódicos</w:t>
            </w:r>
            <w:r>
              <w:rPr>
                <w:rFonts w:ascii="Arial" w:hAnsi="Arial"/>
                <w:i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internacionais indexados: 30h;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nacionais indexados: 25h; nacionais não indexados: 20 h;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nacionais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não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indexados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outras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áreas: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10h;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revista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Informativa Acadêmica da UFMT 10h; </w:t>
            </w:r>
            <w:r>
              <w:rPr>
                <w:rFonts w:ascii="Arial" w:hAnsi="Arial"/>
                <w:i/>
                <w:w w:val="105"/>
                <w:sz w:val="16"/>
                <w:u w:val="single"/>
              </w:rPr>
              <w:t>artigos em eventos</w:t>
            </w:r>
            <w:r>
              <w:rPr>
                <w:rFonts w:ascii="Arial" w:hAnsi="Arial"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internacionais: 30 h; nacionais: 20h; regionais/ locais: 10h;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6"/>
                <w:u w:val="single"/>
              </w:rPr>
              <w:t>resumo em eventos</w:t>
            </w:r>
            <w:r>
              <w:rPr>
                <w:rFonts w:ascii="Arial" w:hAnsi="Arial"/>
                <w:i/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internacionais: 15h; nacionais: 10h;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regionais/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locais: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5h;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relatório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pesquisa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apresentado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pelo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Orientador: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10h;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publicação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livro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área.</w:t>
            </w:r>
          </w:p>
          <w:p w:rsidR="00607F16" w:rsidRDefault="00000000">
            <w:pPr>
              <w:pStyle w:val="TableParagraph"/>
              <w:spacing w:before="134"/>
              <w:ind w:left="11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Até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 (trinta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horas).</w:t>
            </w:r>
          </w:p>
        </w:tc>
        <w:tc>
          <w:tcPr>
            <w:tcW w:w="5602" w:type="dxa"/>
            <w:tcBorders>
              <w:top w:val="single" w:sz="8" w:space="0" w:color="000000"/>
            </w:tcBorders>
          </w:tcPr>
          <w:p w:rsidR="00607F16" w:rsidRDefault="00000000">
            <w:pPr>
              <w:pStyle w:val="TableParagraph"/>
              <w:tabs>
                <w:tab w:val="left" w:pos="382"/>
              </w:tabs>
              <w:spacing w:line="155" w:lineRule="exact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(</w:t>
            </w:r>
            <w:r>
              <w:rPr>
                <w:rFonts w:ascii="Arial" w:hAnsi="Arial"/>
                <w:b/>
                <w:w w:val="105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VIII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Participação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</w:t>
            </w:r>
            <w:r>
              <w:rPr>
                <w:rFonts w:ascii="Arial" w:hAnsi="Arial"/>
                <w:b/>
                <w:spacing w:val="5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órgão de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representação</w:t>
            </w:r>
            <w:r>
              <w:rPr>
                <w:rFonts w:ascii="Arial" w:hAns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colegiada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(10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hs</w:t>
            </w:r>
          </w:p>
          <w:p w:rsidR="00607F16" w:rsidRDefault="00000000">
            <w:pPr>
              <w:pStyle w:val="TableParagraph"/>
              <w:spacing w:before="26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semestre).</w:t>
            </w:r>
          </w:p>
          <w:p w:rsidR="00607F16" w:rsidRDefault="00000000">
            <w:pPr>
              <w:pStyle w:val="TableParagraph"/>
              <w:spacing w:before="26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Até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30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horas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(trinta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horas).</w:t>
            </w:r>
          </w:p>
        </w:tc>
      </w:tr>
    </w:tbl>
    <w:p w:rsidR="00607F16" w:rsidRDefault="00607F16">
      <w:pPr>
        <w:rPr>
          <w:rFonts w:ascii="Arial" w:hAnsi="Arial"/>
          <w:sz w:val="16"/>
        </w:rPr>
        <w:sectPr w:rsidR="00607F16">
          <w:headerReference w:type="default" r:id="rId7"/>
          <w:pgSz w:w="11910" w:h="16850"/>
          <w:pgMar w:top="2260" w:right="460" w:bottom="280" w:left="500" w:header="766" w:footer="0" w:gutter="0"/>
          <w:cols w:space="720"/>
        </w:sectPr>
      </w:pPr>
    </w:p>
    <w:p w:rsidR="00607F16" w:rsidRDefault="00000000">
      <w:pPr>
        <w:spacing w:line="158" w:lineRule="exact"/>
        <w:ind w:left="2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Obs. Contemplar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no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mínimo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(quatro)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grupos.</w:t>
      </w:r>
    </w:p>
    <w:p w:rsidR="00607F16" w:rsidRDefault="00000000">
      <w:pPr>
        <w:tabs>
          <w:tab w:val="left" w:pos="5176"/>
          <w:tab w:val="left" w:pos="6065"/>
        </w:tabs>
        <w:spacing w:before="38" w:line="297" w:lineRule="auto"/>
        <w:ind w:left="220" w:right="38"/>
        <w:rPr>
          <w:sz w:val="19"/>
        </w:rPr>
      </w:pPr>
      <w:r>
        <w:rPr>
          <w:spacing w:val="-1"/>
          <w:w w:val="105"/>
          <w:sz w:val="19"/>
        </w:rPr>
        <w:t>Total</w:t>
      </w:r>
      <w:r>
        <w:rPr>
          <w:spacing w:val="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mínimo</w:t>
      </w:r>
      <w:r>
        <w:rPr>
          <w:spacing w:val="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carga horária</w:t>
      </w:r>
      <w:r>
        <w:rPr>
          <w:spacing w:val="2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exigida </w:t>
      </w:r>
      <w:r>
        <w:rPr>
          <w:w w:val="105"/>
          <w:sz w:val="19"/>
        </w:rPr>
        <w:t>pelo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PPC: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pacing w:val="-2"/>
          <w:w w:val="105"/>
          <w:sz w:val="19"/>
        </w:rPr>
        <w:t>Total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carga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horária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comprovada:</w:t>
      </w:r>
      <w:r>
        <w:rPr>
          <w:spacing w:val="-2"/>
          <w:sz w:val="19"/>
        </w:rPr>
        <w:tab/>
      </w:r>
      <w:r>
        <w:rPr>
          <w:spacing w:val="-2"/>
          <w:w w:val="102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ab/>
      </w:r>
    </w:p>
    <w:p w:rsidR="00607F16" w:rsidRDefault="00000000">
      <w:pPr>
        <w:spacing w:before="196" w:line="297" w:lineRule="auto"/>
        <w:ind w:left="221" w:right="3855"/>
        <w:rPr>
          <w:sz w:val="19"/>
        </w:rPr>
      </w:pPr>
      <w:r>
        <w:br w:type="column"/>
      </w:r>
      <w:r>
        <w:rPr>
          <w:spacing w:val="-1"/>
          <w:sz w:val="19"/>
        </w:rPr>
        <w:t>horas</w:t>
      </w:r>
      <w:r>
        <w:rPr>
          <w:spacing w:val="-50"/>
          <w:sz w:val="19"/>
        </w:rPr>
        <w:t xml:space="preserve"> </w:t>
      </w:r>
      <w:r>
        <w:rPr>
          <w:spacing w:val="-1"/>
          <w:sz w:val="19"/>
        </w:rPr>
        <w:t>horas</w:t>
      </w:r>
    </w:p>
    <w:p w:rsidR="00607F16" w:rsidRDefault="00607F16">
      <w:pPr>
        <w:spacing w:line="297" w:lineRule="auto"/>
        <w:rPr>
          <w:sz w:val="19"/>
        </w:rPr>
        <w:sectPr w:rsidR="00607F16">
          <w:type w:val="continuous"/>
          <w:pgSz w:w="11910" w:h="16850"/>
          <w:pgMar w:top="640" w:right="460" w:bottom="280" w:left="500" w:header="720" w:footer="720" w:gutter="0"/>
          <w:cols w:num="2" w:space="720" w:equalWidth="0">
            <w:col w:w="6106" w:space="277"/>
            <w:col w:w="4567"/>
          </w:cols>
        </w:sectPr>
      </w:pPr>
    </w:p>
    <w:p w:rsidR="00607F16" w:rsidRDefault="00000000">
      <w:pPr>
        <w:tabs>
          <w:tab w:val="left" w:pos="4732"/>
          <w:tab w:val="left" w:pos="5272"/>
          <w:tab w:val="left" w:pos="5817"/>
          <w:tab w:val="left" w:pos="6576"/>
          <w:tab w:val="left" w:pos="7116"/>
          <w:tab w:val="left" w:pos="7660"/>
        </w:tabs>
        <w:spacing w:line="229" w:lineRule="exact"/>
        <w:ind w:left="220"/>
      </w:pP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das atividades: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07F16" w:rsidRDefault="00000000">
      <w:pPr>
        <w:tabs>
          <w:tab w:val="left" w:pos="1285"/>
          <w:tab w:val="left" w:pos="1885"/>
          <w:tab w:val="left" w:pos="2664"/>
          <w:tab w:val="left" w:pos="3569"/>
        </w:tabs>
        <w:spacing w:before="47"/>
        <w:ind w:left="220"/>
      </w:pPr>
      <w:r>
        <w:t>Cuiabá,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07F16" w:rsidRDefault="00000000">
      <w:pPr>
        <w:pStyle w:val="Corpodetexto"/>
        <w:spacing w:before="11"/>
        <w:rPr>
          <w:sz w:val="19"/>
        </w:rPr>
      </w:pPr>
      <w:r>
        <w:pict>
          <v:shape id="_x0000_s2053" style="position:absolute;margin-left:214.75pt;margin-top:13.8pt;width:180pt;height:.1pt;z-index:-15727104;mso-wrap-distance-left:0;mso-wrap-distance-right:0;mso-position-horizontal-relative:page" coordorigin="4295,276" coordsize="3600,0" path="m4295,276r3600,e" filled="f" strokeweight=".25003mm">
            <v:path arrowok="t"/>
            <w10:wrap type="topAndBottom" anchorx="page"/>
          </v:shape>
        </w:pict>
      </w:r>
    </w:p>
    <w:p w:rsidR="00607F16" w:rsidRDefault="00000000">
      <w:pPr>
        <w:spacing w:before="4"/>
        <w:ind w:left="313" w:right="51"/>
        <w:jc w:val="center"/>
      </w:pPr>
      <w:r>
        <w:t>Assinatura</w:t>
      </w:r>
      <w:r>
        <w:rPr>
          <w:spacing w:val="-1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aluno</w:t>
      </w:r>
    </w:p>
    <w:p w:rsidR="00607F16" w:rsidRDefault="00000000">
      <w:pPr>
        <w:tabs>
          <w:tab w:val="left" w:pos="5457"/>
        </w:tabs>
        <w:spacing w:before="47"/>
        <w:ind w:left="313"/>
        <w:jc w:val="center"/>
      </w:pPr>
      <w:r>
        <w:t>Para</w:t>
      </w:r>
      <w:r>
        <w:rPr>
          <w:spacing w:val="-10"/>
        </w:rPr>
        <w:t xml:space="preserve"> </w:t>
      </w:r>
      <w:r>
        <w:t xml:space="preserve">deferimento: </w:t>
      </w:r>
      <w:r>
        <w:rPr>
          <w:spacing w:val="-1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7F16" w:rsidRDefault="00000000">
      <w:pPr>
        <w:spacing w:before="32"/>
        <w:ind w:left="8747" w:right="224"/>
        <w:jc w:val="center"/>
      </w:pPr>
      <w:r>
        <w:pict>
          <v:rect id="_x0000_s2052" style="position:absolute;left:0;text-align:left;margin-left:428.35pt;margin-top:21.6pt;width:120.15pt;height:31.4pt;z-index:15731200;mso-position-horizontal-relative:page" filled="f">
            <w10:wrap anchorx="page"/>
          </v:rect>
        </w:pict>
      </w:r>
      <w:r>
        <w:rPr>
          <w:spacing w:val="-1"/>
        </w:rPr>
        <w:t>Pontuação</w:t>
      </w:r>
      <w:r>
        <w:rPr>
          <w:spacing w:val="-14"/>
        </w:rPr>
        <w:t xml:space="preserve"> </w:t>
      </w:r>
      <w:r>
        <w:rPr>
          <w:spacing w:val="-1"/>
        </w:rPr>
        <w:t>atribuída</w:t>
      </w:r>
    </w:p>
    <w:p w:rsidR="00607F16" w:rsidRDefault="00000000">
      <w:pPr>
        <w:pStyle w:val="Corpodetexto"/>
        <w:spacing w:before="3"/>
        <w:rPr>
          <w:sz w:val="21"/>
        </w:rPr>
      </w:pPr>
      <w:r>
        <w:pict>
          <v:shape id="_x0000_s2051" style="position:absolute;margin-left:220pt;margin-top:14.6pt;width:156pt;height:.1pt;z-index:-15726592;mso-wrap-distance-left:0;mso-wrap-distance-right:0;mso-position-horizontal-relative:page" coordorigin="4400,292" coordsize="3120,0" path="m4400,292r3120,e" filled="f" strokeweight=".25003mm">
            <v:path arrowok="t"/>
            <w10:wrap type="topAndBottom" anchorx="page"/>
          </v:shape>
        </w:pict>
      </w:r>
    </w:p>
    <w:p w:rsidR="00607F16" w:rsidRDefault="00000000">
      <w:pPr>
        <w:spacing w:before="4"/>
        <w:ind w:left="313" w:right="68"/>
        <w:jc w:val="center"/>
      </w:pPr>
      <w:r>
        <w:t>Coordenador(a)</w:t>
      </w:r>
      <w:r>
        <w:rPr>
          <w:spacing w:val="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Curso</w:t>
      </w:r>
    </w:p>
    <w:p w:rsidR="00607F16" w:rsidRDefault="00607F16">
      <w:pPr>
        <w:jc w:val="center"/>
        <w:sectPr w:rsidR="00607F16">
          <w:type w:val="continuous"/>
          <w:pgSz w:w="11910" w:h="16850"/>
          <w:pgMar w:top="640" w:right="460" w:bottom="280" w:left="500" w:header="720" w:footer="720" w:gutter="0"/>
          <w:cols w:space="720"/>
        </w:sectPr>
      </w:pPr>
    </w:p>
    <w:p w:rsidR="00607F16" w:rsidRDefault="00607F16">
      <w:pPr>
        <w:pStyle w:val="Corpodetexto"/>
        <w:spacing w:before="6"/>
        <w:rPr>
          <w:sz w:val="27"/>
        </w:rPr>
      </w:pPr>
    </w:p>
    <w:p w:rsidR="00607F16" w:rsidRDefault="00000000">
      <w:pPr>
        <w:pStyle w:val="Ttulo1"/>
        <w:spacing w:before="96"/>
        <w:ind w:left="313"/>
      </w:pPr>
      <w:r>
        <w:t>ATIVIDADES</w:t>
      </w:r>
      <w:r>
        <w:rPr>
          <w:spacing w:val="62"/>
        </w:rPr>
        <w:t xml:space="preserve"> </w:t>
      </w:r>
      <w:r>
        <w:t>COMPLEMENTARES</w:t>
      </w:r>
    </w:p>
    <w:p w:rsidR="00607F16" w:rsidRDefault="00000000">
      <w:pPr>
        <w:spacing w:before="31"/>
        <w:ind w:left="186" w:right="2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DESCRIÇÃO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PONTUAÇÃO</w:t>
      </w:r>
    </w:p>
    <w:p w:rsidR="00607F16" w:rsidRDefault="00607F16">
      <w:pPr>
        <w:pStyle w:val="Corpodetexto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806"/>
        <w:gridCol w:w="1457"/>
        <w:gridCol w:w="1893"/>
        <w:gridCol w:w="1457"/>
      </w:tblGrid>
      <w:tr w:rsidR="00607F16">
        <w:trPr>
          <w:trHeight w:val="540"/>
        </w:trPr>
        <w:tc>
          <w:tcPr>
            <w:tcW w:w="976" w:type="dxa"/>
          </w:tcPr>
          <w:p w:rsidR="00607F16" w:rsidRDefault="00000000">
            <w:pPr>
              <w:pStyle w:val="TableParagraph"/>
              <w:spacing w:before="105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Grupo</w:t>
            </w:r>
          </w:p>
        </w:tc>
        <w:tc>
          <w:tcPr>
            <w:tcW w:w="4806" w:type="dxa"/>
          </w:tcPr>
          <w:p w:rsidR="00607F16" w:rsidRDefault="00000000">
            <w:pPr>
              <w:pStyle w:val="TableParagraph"/>
              <w:spacing w:before="105"/>
              <w:ind w:left="1855" w:right="18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Atividade</w:t>
            </w:r>
          </w:p>
        </w:tc>
        <w:tc>
          <w:tcPr>
            <w:tcW w:w="1457" w:type="dxa"/>
          </w:tcPr>
          <w:p w:rsidR="00607F16" w:rsidRDefault="00000000">
            <w:pPr>
              <w:pStyle w:val="TableParagraph"/>
              <w:spacing w:before="105"/>
              <w:ind w:left="192" w:right="1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Ano</w:t>
            </w:r>
          </w:p>
        </w:tc>
        <w:tc>
          <w:tcPr>
            <w:tcW w:w="1893" w:type="dxa"/>
          </w:tcPr>
          <w:p w:rsidR="00607F16" w:rsidRDefault="00000000">
            <w:pPr>
              <w:pStyle w:val="TableParagraph"/>
              <w:spacing w:line="246" w:lineRule="exact"/>
              <w:ind w:left="405" w:right="4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C.H.</w:t>
            </w:r>
          </w:p>
          <w:p w:rsidR="00607F16" w:rsidRDefault="00000000">
            <w:pPr>
              <w:pStyle w:val="TableParagraph"/>
              <w:spacing w:before="9" w:line="265" w:lineRule="exact"/>
              <w:ind w:left="410" w:right="4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realizada</w:t>
            </w:r>
          </w:p>
        </w:tc>
        <w:tc>
          <w:tcPr>
            <w:tcW w:w="1457" w:type="dxa"/>
          </w:tcPr>
          <w:p w:rsidR="00607F16" w:rsidRDefault="00000000">
            <w:pPr>
              <w:pStyle w:val="TableParagraph"/>
              <w:spacing w:line="246" w:lineRule="exact"/>
              <w:ind w:left="192" w:right="1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C.H.</w:t>
            </w:r>
          </w:p>
          <w:p w:rsidR="00607F16" w:rsidRDefault="00000000">
            <w:pPr>
              <w:pStyle w:val="TableParagraph"/>
              <w:spacing w:before="9" w:line="265" w:lineRule="exact"/>
              <w:ind w:left="192" w:right="1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atribuída</w:t>
            </w: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00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00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00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5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00"/>
        </w:trPr>
        <w:tc>
          <w:tcPr>
            <w:tcW w:w="97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312"/>
        </w:trPr>
        <w:tc>
          <w:tcPr>
            <w:tcW w:w="976" w:type="dxa"/>
            <w:tcBorders>
              <w:bottom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6" w:type="dxa"/>
            <w:tcBorders>
              <w:bottom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  <w:tcBorders>
              <w:bottom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</w:rPr>
            </w:pPr>
          </w:p>
        </w:tc>
      </w:tr>
      <w:tr w:rsidR="00607F16">
        <w:trPr>
          <w:trHeight w:val="267"/>
        </w:trPr>
        <w:tc>
          <w:tcPr>
            <w:tcW w:w="7239" w:type="dxa"/>
            <w:gridSpan w:val="3"/>
            <w:tcBorders>
              <w:top w:val="single" w:sz="8" w:space="0" w:color="000000"/>
            </w:tcBorders>
          </w:tcPr>
          <w:p w:rsidR="00607F16" w:rsidRDefault="00000000">
            <w:pPr>
              <w:pStyle w:val="TableParagraph"/>
              <w:spacing w:line="248" w:lineRule="exact"/>
              <w:ind w:left="2542" w:right="25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Carga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horária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total</w:t>
            </w:r>
          </w:p>
        </w:tc>
        <w:tc>
          <w:tcPr>
            <w:tcW w:w="1893" w:type="dxa"/>
            <w:tcBorders>
              <w:top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</w:tcBorders>
          </w:tcPr>
          <w:p w:rsidR="00607F16" w:rsidRDefault="00607F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7F16" w:rsidRDefault="00000000">
      <w:pPr>
        <w:spacing w:before="2"/>
        <w:ind w:left="220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OBS.</w:t>
      </w:r>
      <w:r>
        <w:rPr>
          <w:rFonts w:ascii="Arial" w:hAnsi="Arial"/>
          <w:b/>
          <w:spacing w:val="42"/>
          <w:sz w:val="19"/>
        </w:rPr>
        <w:t xml:space="preserve"> </w:t>
      </w:r>
      <w:r>
        <w:rPr>
          <w:rFonts w:ascii="Arial" w:hAnsi="Arial"/>
          <w:b/>
          <w:sz w:val="19"/>
        </w:rPr>
        <w:t>utilize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quantas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folhas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forem</w:t>
      </w:r>
      <w:r>
        <w:rPr>
          <w:rFonts w:ascii="Arial" w:hAnsi="Arial"/>
          <w:b/>
          <w:spacing w:val="21"/>
          <w:sz w:val="19"/>
        </w:rPr>
        <w:t xml:space="preserve"> </w:t>
      </w:r>
      <w:r>
        <w:rPr>
          <w:rFonts w:ascii="Arial" w:hAnsi="Arial"/>
          <w:b/>
          <w:sz w:val="19"/>
        </w:rPr>
        <w:t>necessárias</w:t>
      </w:r>
    </w:p>
    <w:p w:rsidR="00607F16" w:rsidRDefault="00607F16">
      <w:pPr>
        <w:pStyle w:val="Corpodetexto"/>
        <w:rPr>
          <w:rFonts w:ascii="Arial"/>
          <w:b/>
          <w:sz w:val="20"/>
        </w:rPr>
      </w:pPr>
    </w:p>
    <w:p w:rsidR="00607F16" w:rsidRDefault="00607F16">
      <w:pPr>
        <w:pStyle w:val="Corpodetexto"/>
        <w:rPr>
          <w:rFonts w:ascii="Arial"/>
          <w:b/>
          <w:sz w:val="20"/>
        </w:rPr>
      </w:pPr>
    </w:p>
    <w:p w:rsidR="00607F16" w:rsidRDefault="00607F16">
      <w:pPr>
        <w:pStyle w:val="Corpodetexto"/>
        <w:rPr>
          <w:rFonts w:ascii="Arial"/>
          <w:b/>
          <w:sz w:val="20"/>
        </w:rPr>
      </w:pPr>
    </w:p>
    <w:p w:rsidR="00607F16" w:rsidRDefault="00000000">
      <w:pPr>
        <w:pStyle w:val="Corpodetexto"/>
        <w:spacing w:before="2"/>
        <w:rPr>
          <w:rFonts w:ascii="Arial"/>
          <w:b/>
          <w:sz w:val="18"/>
        </w:rPr>
      </w:pPr>
      <w:r>
        <w:pict>
          <v:shape id="_x0000_s2050" style="position:absolute;margin-left:196.75pt;margin-top:12.8pt;width:202.5pt;height:.1pt;z-index:-15725568;mso-wrap-distance-left:0;mso-wrap-distance-right:0;mso-position-horizontal-relative:page" coordorigin="3935,256" coordsize="4050,0" path="m3935,256r4050,e" filled="f" strokeweight=".26669mm">
            <v:path arrowok="t"/>
            <w10:wrap type="topAndBottom" anchorx="page"/>
          </v:shape>
        </w:pict>
      </w:r>
    </w:p>
    <w:p w:rsidR="00607F16" w:rsidRDefault="00000000">
      <w:pPr>
        <w:pStyle w:val="Corpodetexto"/>
        <w:spacing w:before="13"/>
        <w:ind w:left="182" w:right="224"/>
        <w:jc w:val="center"/>
      </w:pPr>
      <w:r>
        <w:rPr>
          <w:spacing w:val="-2"/>
        </w:rPr>
        <w:t>Assinatura</w:t>
      </w:r>
      <w:r>
        <w:rPr>
          <w:spacing w:val="11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aluno</w:t>
      </w:r>
    </w:p>
    <w:sectPr w:rsidR="00607F16">
      <w:pgSz w:w="11910" w:h="16850"/>
      <w:pgMar w:top="2260" w:right="460" w:bottom="280" w:left="5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2FCA" w:rsidRDefault="00292FCA">
      <w:r>
        <w:separator/>
      </w:r>
    </w:p>
  </w:endnote>
  <w:endnote w:type="continuationSeparator" w:id="0">
    <w:p w:rsidR="00292FCA" w:rsidRDefault="0029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2FCA" w:rsidRDefault="00292FCA">
      <w:r>
        <w:separator/>
      </w:r>
    </w:p>
  </w:footnote>
  <w:footnote w:type="continuationSeparator" w:id="0">
    <w:p w:rsidR="00292FCA" w:rsidRDefault="0029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7F16" w:rsidRDefault="00000000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55pt;margin-top:36.8pt;width:508.45pt;height:78.1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30" w:type="dxa"/>
                  <w:tblBorders>
                    <w:top w:val="thickThinMediumGap" w:sz="12" w:space="0" w:color="000000"/>
                    <w:left w:val="thickThinMediumGap" w:sz="12" w:space="0" w:color="000000"/>
                    <w:bottom w:val="thickThinMediumGap" w:sz="12" w:space="0" w:color="000000"/>
                    <w:right w:val="thickThinMediumGap" w:sz="12" w:space="0" w:color="000000"/>
                    <w:insideH w:val="thickThinMediumGap" w:sz="12" w:space="0" w:color="000000"/>
                    <w:insideV w:val="thickThinMediumGap" w:sz="12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133"/>
                  <w:gridCol w:w="6384"/>
                  <w:gridCol w:w="1563"/>
                </w:tblGrid>
                <w:tr w:rsidR="00607F16">
                  <w:trPr>
                    <w:trHeight w:val="1411"/>
                  </w:trPr>
                  <w:tc>
                    <w:tcPr>
                      <w:tcW w:w="2133" w:type="dxa"/>
                      <w:tcBorders>
                        <w:right w:val="thinThickMediumGap" w:sz="12" w:space="0" w:color="000000"/>
                      </w:tcBorders>
                    </w:tcPr>
                    <w:p w:rsidR="00607F16" w:rsidRDefault="00607F1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6384" w:type="dxa"/>
                      <w:tcBorders>
                        <w:right w:val="thinThickMediumGap" w:sz="17" w:space="0" w:color="000000"/>
                      </w:tcBorders>
                    </w:tcPr>
                    <w:p w:rsidR="00607F16" w:rsidRDefault="00000000">
                      <w:pPr>
                        <w:pStyle w:val="TableParagraph"/>
                        <w:spacing w:before="144" w:line="252" w:lineRule="auto"/>
                        <w:ind w:left="2493" w:hanging="2103"/>
                        <w:rPr>
                          <w:rFonts w:ascii="Arial"/>
                          <w:b/>
                          <w:sz w:val="31"/>
                        </w:rPr>
                      </w:pPr>
                      <w:r>
                        <w:rPr>
                          <w:rFonts w:ascii="Arial"/>
                          <w:b/>
                          <w:sz w:val="31"/>
                        </w:rPr>
                        <w:t>UNIVERSIDADE</w:t>
                      </w:r>
                      <w:r>
                        <w:rPr>
                          <w:rFonts w:ascii="Arial"/>
                          <w:b/>
                          <w:spacing w:val="2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1"/>
                        </w:rPr>
                        <w:t>FEDERAL</w:t>
                      </w:r>
                      <w:r>
                        <w:rPr>
                          <w:rFonts w:ascii="Arial"/>
                          <w:b/>
                          <w:spacing w:val="4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1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24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1"/>
                        </w:rPr>
                        <w:t>MATO</w:t>
                      </w:r>
                      <w:r>
                        <w:rPr>
                          <w:rFonts w:ascii="Arial"/>
                          <w:b/>
                          <w:spacing w:val="-84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1"/>
                        </w:rPr>
                        <w:t>GROSSO</w:t>
                      </w:r>
                    </w:p>
                    <w:p w:rsidR="00607F16" w:rsidRDefault="00000000">
                      <w:pPr>
                        <w:pStyle w:val="TableParagraph"/>
                        <w:spacing w:line="344" w:lineRule="exact"/>
                        <w:ind w:left="390"/>
                        <w:rPr>
                          <w:rFonts w:ascii="Arial" w:hAnsi="Arial"/>
                          <w:b/>
                          <w:sz w:val="31"/>
                        </w:rPr>
                      </w:pPr>
                      <w:r>
                        <w:rPr>
                          <w:rFonts w:ascii="Arial" w:hAnsi="Arial"/>
                          <w:b/>
                          <w:sz w:val="31"/>
                        </w:rPr>
                        <w:t>FACULDADE</w:t>
                      </w:r>
                      <w:r>
                        <w:rPr>
                          <w:rFonts w:ascii="Arial" w:hAnsi="Arial"/>
                          <w:b/>
                          <w:spacing w:val="6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1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1"/>
                        </w:rPr>
                        <w:t>EDUCAÇÃO</w:t>
                      </w:r>
                      <w:r>
                        <w:rPr>
                          <w:rFonts w:ascii="Arial" w:hAnsi="Arial"/>
                          <w:b/>
                          <w:spacing w:val="71"/>
                          <w:sz w:val="3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1"/>
                        </w:rPr>
                        <w:t>FÍSICA</w:t>
                      </w:r>
                    </w:p>
                  </w:tc>
                  <w:tc>
                    <w:tcPr>
                      <w:tcW w:w="1563" w:type="dxa"/>
                      <w:tcBorders>
                        <w:left w:val="thickThinMediumGap" w:sz="17" w:space="0" w:color="000000"/>
                        <w:right w:val="thickThinMediumGap" w:sz="17" w:space="0" w:color="000000"/>
                      </w:tcBorders>
                    </w:tcPr>
                    <w:p w:rsidR="00607F16" w:rsidRDefault="00607F16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</w:tbl>
              <w:p w:rsidR="00607F16" w:rsidRDefault="00607F16">
                <w:pPr>
                  <w:pStyle w:val="Corpodetexto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75008" behindDoc="1" locked="0" layoutInCell="1" allowOverlap="1">
          <wp:simplePos x="0" y="0"/>
          <wp:positionH relativeFrom="page">
            <wp:posOffset>505802</wp:posOffset>
          </wp:positionH>
          <wp:positionV relativeFrom="page">
            <wp:posOffset>517963</wp:posOffset>
          </wp:positionV>
          <wp:extent cx="1263440" cy="887957"/>
          <wp:effectExtent l="0" t="0" r="0" b="0"/>
          <wp:wrapNone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40" cy="887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5520" behindDoc="1" locked="0" layoutInCell="1" allowOverlap="1">
          <wp:simplePos x="0" y="0"/>
          <wp:positionH relativeFrom="page">
            <wp:posOffset>5990363</wp:posOffset>
          </wp:positionH>
          <wp:positionV relativeFrom="page">
            <wp:posOffset>531896</wp:posOffset>
          </wp:positionV>
          <wp:extent cx="743539" cy="858734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3539" cy="858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DF0"/>
    <w:multiLevelType w:val="hybridMultilevel"/>
    <w:tmpl w:val="E1F64F6A"/>
    <w:lvl w:ilvl="0" w:tplc="0D9C759A">
      <w:start w:val="1"/>
      <w:numFmt w:val="upperRoman"/>
      <w:lvlText w:val="%1"/>
      <w:lvlJc w:val="left"/>
      <w:pPr>
        <w:ind w:left="1077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F0AECB8">
      <w:numFmt w:val="bullet"/>
      <w:lvlText w:val="•"/>
      <w:lvlJc w:val="left"/>
      <w:pPr>
        <w:ind w:left="2067" w:hanging="135"/>
      </w:pPr>
      <w:rPr>
        <w:rFonts w:hint="default"/>
        <w:lang w:val="pt-PT" w:eastAsia="en-US" w:bidi="ar-SA"/>
      </w:rPr>
    </w:lvl>
    <w:lvl w:ilvl="2" w:tplc="E7D8F8AA">
      <w:numFmt w:val="bullet"/>
      <w:lvlText w:val="•"/>
      <w:lvlJc w:val="left"/>
      <w:pPr>
        <w:ind w:left="3054" w:hanging="135"/>
      </w:pPr>
      <w:rPr>
        <w:rFonts w:hint="default"/>
        <w:lang w:val="pt-PT" w:eastAsia="en-US" w:bidi="ar-SA"/>
      </w:rPr>
    </w:lvl>
    <w:lvl w:ilvl="3" w:tplc="4F361EB6">
      <w:numFmt w:val="bullet"/>
      <w:lvlText w:val="•"/>
      <w:lvlJc w:val="left"/>
      <w:pPr>
        <w:ind w:left="4041" w:hanging="135"/>
      </w:pPr>
      <w:rPr>
        <w:rFonts w:hint="default"/>
        <w:lang w:val="pt-PT" w:eastAsia="en-US" w:bidi="ar-SA"/>
      </w:rPr>
    </w:lvl>
    <w:lvl w:ilvl="4" w:tplc="7ABCEB44">
      <w:numFmt w:val="bullet"/>
      <w:lvlText w:val="•"/>
      <w:lvlJc w:val="left"/>
      <w:pPr>
        <w:ind w:left="5028" w:hanging="135"/>
      </w:pPr>
      <w:rPr>
        <w:rFonts w:hint="default"/>
        <w:lang w:val="pt-PT" w:eastAsia="en-US" w:bidi="ar-SA"/>
      </w:rPr>
    </w:lvl>
    <w:lvl w:ilvl="5" w:tplc="3F08834A">
      <w:numFmt w:val="bullet"/>
      <w:lvlText w:val="•"/>
      <w:lvlJc w:val="left"/>
      <w:pPr>
        <w:ind w:left="6015" w:hanging="135"/>
      </w:pPr>
      <w:rPr>
        <w:rFonts w:hint="default"/>
        <w:lang w:val="pt-PT" w:eastAsia="en-US" w:bidi="ar-SA"/>
      </w:rPr>
    </w:lvl>
    <w:lvl w:ilvl="6" w:tplc="42004B56">
      <w:numFmt w:val="bullet"/>
      <w:lvlText w:val="•"/>
      <w:lvlJc w:val="left"/>
      <w:pPr>
        <w:ind w:left="7002" w:hanging="135"/>
      </w:pPr>
      <w:rPr>
        <w:rFonts w:hint="default"/>
        <w:lang w:val="pt-PT" w:eastAsia="en-US" w:bidi="ar-SA"/>
      </w:rPr>
    </w:lvl>
    <w:lvl w:ilvl="7" w:tplc="A4DE4DCA">
      <w:numFmt w:val="bullet"/>
      <w:lvlText w:val="•"/>
      <w:lvlJc w:val="left"/>
      <w:pPr>
        <w:ind w:left="7989" w:hanging="135"/>
      </w:pPr>
      <w:rPr>
        <w:rFonts w:hint="default"/>
        <w:lang w:val="pt-PT" w:eastAsia="en-US" w:bidi="ar-SA"/>
      </w:rPr>
    </w:lvl>
    <w:lvl w:ilvl="8" w:tplc="96AA90A4">
      <w:numFmt w:val="bullet"/>
      <w:lvlText w:val="•"/>
      <w:lvlJc w:val="left"/>
      <w:pPr>
        <w:ind w:left="8976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104A079A"/>
    <w:multiLevelType w:val="hybridMultilevel"/>
    <w:tmpl w:val="A5B21318"/>
    <w:lvl w:ilvl="0" w:tplc="F1BA3060">
      <w:start w:val="1"/>
      <w:numFmt w:val="upperRoman"/>
      <w:lvlText w:val="%1"/>
      <w:lvlJc w:val="left"/>
      <w:pPr>
        <w:ind w:left="1077" w:hanging="22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64BFA0">
      <w:numFmt w:val="bullet"/>
      <w:lvlText w:val="•"/>
      <w:lvlJc w:val="left"/>
      <w:pPr>
        <w:ind w:left="2067" w:hanging="225"/>
      </w:pPr>
      <w:rPr>
        <w:rFonts w:hint="default"/>
        <w:lang w:val="pt-PT" w:eastAsia="en-US" w:bidi="ar-SA"/>
      </w:rPr>
    </w:lvl>
    <w:lvl w:ilvl="2" w:tplc="E7A68A76">
      <w:numFmt w:val="bullet"/>
      <w:lvlText w:val="•"/>
      <w:lvlJc w:val="left"/>
      <w:pPr>
        <w:ind w:left="3054" w:hanging="225"/>
      </w:pPr>
      <w:rPr>
        <w:rFonts w:hint="default"/>
        <w:lang w:val="pt-PT" w:eastAsia="en-US" w:bidi="ar-SA"/>
      </w:rPr>
    </w:lvl>
    <w:lvl w:ilvl="3" w:tplc="4DE00DC4">
      <w:numFmt w:val="bullet"/>
      <w:lvlText w:val="•"/>
      <w:lvlJc w:val="left"/>
      <w:pPr>
        <w:ind w:left="4041" w:hanging="225"/>
      </w:pPr>
      <w:rPr>
        <w:rFonts w:hint="default"/>
        <w:lang w:val="pt-PT" w:eastAsia="en-US" w:bidi="ar-SA"/>
      </w:rPr>
    </w:lvl>
    <w:lvl w:ilvl="4" w:tplc="87204180">
      <w:numFmt w:val="bullet"/>
      <w:lvlText w:val="•"/>
      <w:lvlJc w:val="left"/>
      <w:pPr>
        <w:ind w:left="5028" w:hanging="225"/>
      </w:pPr>
      <w:rPr>
        <w:rFonts w:hint="default"/>
        <w:lang w:val="pt-PT" w:eastAsia="en-US" w:bidi="ar-SA"/>
      </w:rPr>
    </w:lvl>
    <w:lvl w:ilvl="5" w:tplc="4F365872">
      <w:numFmt w:val="bullet"/>
      <w:lvlText w:val="•"/>
      <w:lvlJc w:val="left"/>
      <w:pPr>
        <w:ind w:left="6015" w:hanging="225"/>
      </w:pPr>
      <w:rPr>
        <w:rFonts w:hint="default"/>
        <w:lang w:val="pt-PT" w:eastAsia="en-US" w:bidi="ar-SA"/>
      </w:rPr>
    </w:lvl>
    <w:lvl w:ilvl="6" w:tplc="980C6B2A">
      <w:numFmt w:val="bullet"/>
      <w:lvlText w:val="•"/>
      <w:lvlJc w:val="left"/>
      <w:pPr>
        <w:ind w:left="7002" w:hanging="225"/>
      </w:pPr>
      <w:rPr>
        <w:rFonts w:hint="default"/>
        <w:lang w:val="pt-PT" w:eastAsia="en-US" w:bidi="ar-SA"/>
      </w:rPr>
    </w:lvl>
    <w:lvl w:ilvl="7" w:tplc="868E670C">
      <w:numFmt w:val="bullet"/>
      <w:lvlText w:val="•"/>
      <w:lvlJc w:val="left"/>
      <w:pPr>
        <w:ind w:left="7989" w:hanging="225"/>
      </w:pPr>
      <w:rPr>
        <w:rFonts w:hint="default"/>
        <w:lang w:val="pt-PT" w:eastAsia="en-US" w:bidi="ar-SA"/>
      </w:rPr>
    </w:lvl>
    <w:lvl w:ilvl="8" w:tplc="B1745FAA">
      <w:numFmt w:val="bullet"/>
      <w:lvlText w:val="•"/>
      <w:lvlJc w:val="left"/>
      <w:pPr>
        <w:ind w:left="8976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26E609DB"/>
    <w:multiLevelType w:val="hybridMultilevel"/>
    <w:tmpl w:val="A752902C"/>
    <w:lvl w:ilvl="0" w:tplc="7AC691F6">
      <w:start w:val="1"/>
      <w:numFmt w:val="upperRoman"/>
      <w:lvlText w:val="%1"/>
      <w:lvlJc w:val="left"/>
      <w:pPr>
        <w:ind w:left="1077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D209652">
      <w:numFmt w:val="bullet"/>
      <w:lvlText w:val="•"/>
      <w:lvlJc w:val="left"/>
      <w:pPr>
        <w:ind w:left="2067" w:hanging="135"/>
      </w:pPr>
      <w:rPr>
        <w:rFonts w:hint="default"/>
        <w:lang w:val="pt-PT" w:eastAsia="en-US" w:bidi="ar-SA"/>
      </w:rPr>
    </w:lvl>
    <w:lvl w:ilvl="2" w:tplc="4AF05B08">
      <w:numFmt w:val="bullet"/>
      <w:lvlText w:val="•"/>
      <w:lvlJc w:val="left"/>
      <w:pPr>
        <w:ind w:left="3054" w:hanging="135"/>
      </w:pPr>
      <w:rPr>
        <w:rFonts w:hint="default"/>
        <w:lang w:val="pt-PT" w:eastAsia="en-US" w:bidi="ar-SA"/>
      </w:rPr>
    </w:lvl>
    <w:lvl w:ilvl="3" w:tplc="B2EEFE9A">
      <w:numFmt w:val="bullet"/>
      <w:lvlText w:val="•"/>
      <w:lvlJc w:val="left"/>
      <w:pPr>
        <w:ind w:left="4041" w:hanging="135"/>
      </w:pPr>
      <w:rPr>
        <w:rFonts w:hint="default"/>
        <w:lang w:val="pt-PT" w:eastAsia="en-US" w:bidi="ar-SA"/>
      </w:rPr>
    </w:lvl>
    <w:lvl w:ilvl="4" w:tplc="23666364">
      <w:numFmt w:val="bullet"/>
      <w:lvlText w:val="•"/>
      <w:lvlJc w:val="left"/>
      <w:pPr>
        <w:ind w:left="5028" w:hanging="135"/>
      </w:pPr>
      <w:rPr>
        <w:rFonts w:hint="default"/>
        <w:lang w:val="pt-PT" w:eastAsia="en-US" w:bidi="ar-SA"/>
      </w:rPr>
    </w:lvl>
    <w:lvl w:ilvl="5" w:tplc="60E81BBE">
      <w:numFmt w:val="bullet"/>
      <w:lvlText w:val="•"/>
      <w:lvlJc w:val="left"/>
      <w:pPr>
        <w:ind w:left="6015" w:hanging="135"/>
      </w:pPr>
      <w:rPr>
        <w:rFonts w:hint="default"/>
        <w:lang w:val="pt-PT" w:eastAsia="en-US" w:bidi="ar-SA"/>
      </w:rPr>
    </w:lvl>
    <w:lvl w:ilvl="6" w:tplc="A28C4D72">
      <w:numFmt w:val="bullet"/>
      <w:lvlText w:val="•"/>
      <w:lvlJc w:val="left"/>
      <w:pPr>
        <w:ind w:left="7002" w:hanging="135"/>
      </w:pPr>
      <w:rPr>
        <w:rFonts w:hint="default"/>
        <w:lang w:val="pt-PT" w:eastAsia="en-US" w:bidi="ar-SA"/>
      </w:rPr>
    </w:lvl>
    <w:lvl w:ilvl="7" w:tplc="89B6A7B6">
      <w:numFmt w:val="bullet"/>
      <w:lvlText w:val="•"/>
      <w:lvlJc w:val="left"/>
      <w:pPr>
        <w:ind w:left="7989" w:hanging="135"/>
      </w:pPr>
      <w:rPr>
        <w:rFonts w:hint="default"/>
        <w:lang w:val="pt-PT" w:eastAsia="en-US" w:bidi="ar-SA"/>
      </w:rPr>
    </w:lvl>
    <w:lvl w:ilvl="8" w:tplc="8A4E6C44">
      <w:numFmt w:val="bullet"/>
      <w:lvlText w:val="•"/>
      <w:lvlJc w:val="left"/>
      <w:pPr>
        <w:ind w:left="8976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2B965F57"/>
    <w:multiLevelType w:val="hybridMultilevel"/>
    <w:tmpl w:val="98B870B4"/>
    <w:lvl w:ilvl="0" w:tplc="1AB4AE5E">
      <w:start w:val="1"/>
      <w:numFmt w:val="upperRoman"/>
      <w:lvlText w:val="%1"/>
      <w:lvlJc w:val="left"/>
      <w:pPr>
        <w:ind w:left="1077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5BA259A">
      <w:numFmt w:val="bullet"/>
      <w:lvlText w:val="•"/>
      <w:lvlJc w:val="left"/>
      <w:pPr>
        <w:ind w:left="2067" w:hanging="135"/>
      </w:pPr>
      <w:rPr>
        <w:rFonts w:hint="default"/>
        <w:lang w:val="pt-PT" w:eastAsia="en-US" w:bidi="ar-SA"/>
      </w:rPr>
    </w:lvl>
    <w:lvl w:ilvl="2" w:tplc="04C42C7C">
      <w:numFmt w:val="bullet"/>
      <w:lvlText w:val="•"/>
      <w:lvlJc w:val="left"/>
      <w:pPr>
        <w:ind w:left="3054" w:hanging="135"/>
      </w:pPr>
      <w:rPr>
        <w:rFonts w:hint="default"/>
        <w:lang w:val="pt-PT" w:eastAsia="en-US" w:bidi="ar-SA"/>
      </w:rPr>
    </w:lvl>
    <w:lvl w:ilvl="3" w:tplc="FD3222C2">
      <w:numFmt w:val="bullet"/>
      <w:lvlText w:val="•"/>
      <w:lvlJc w:val="left"/>
      <w:pPr>
        <w:ind w:left="4041" w:hanging="135"/>
      </w:pPr>
      <w:rPr>
        <w:rFonts w:hint="default"/>
        <w:lang w:val="pt-PT" w:eastAsia="en-US" w:bidi="ar-SA"/>
      </w:rPr>
    </w:lvl>
    <w:lvl w:ilvl="4" w:tplc="C06CAA64">
      <w:numFmt w:val="bullet"/>
      <w:lvlText w:val="•"/>
      <w:lvlJc w:val="left"/>
      <w:pPr>
        <w:ind w:left="5028" w:hanging="135"/>
      </w:pPr>
      <w:rPr>
        <w:rFonts w:hint="default"/>
        <w:lang w:val="pt-PT" w:eastAsia="en-US" w:bidi="ar-SA"/>
      </w:rPr>
    </w:lvl>
    <w:lvl w:ilvl="5" w:tplc="59822F96">
      <w:numFmt w:val="bullet"/>
      <w:lvlText w:val="•"/>
      <w:lvlJc w:val="left"/>
      <w:pPr>
        <w:ind w:left="6015" w:hanging="135"/>
      </w:pPr>
      <w:rPr>
        <w:rFonts w:hint="default"/>
        <w:lang w:val="pt-PT" w:eastAsia="en-US" w:bidi="ar-SA"/>
      </w:rPr>
    </w:lvl>
    <w:lvl w:ilvl="6" w:tplc="EA820A1A">
      <w:numFmt w:val="bullet"/>
      <w:lvlText w:val="•"/>
      <w:lvlJc w:val="left"/>
      <w:pPr>
        <w:ind w:left="7002" w:hanging="135"/>
      </w:pPr>
      <w:rPr>
        <w:rFonts w:hint="default"/>
        <w:lang w:val="pt-PT" w:eastAsia="en-US" w:bidi="ar-SA"/>
      </w:rPr>
    </w:lvl>
    <w:lvl w:ilvl="7" w:tplc="0896B8D6">
      <w:numFmt w:val="bullet"/>
      <w:lvlText w:val="•"/>
      <w:lvlJc w:val="left"/>
      <w:pPr>
        <w:ind w:left="7989" w:hanging="135"/>
      </w:pPr>
      <w:rPr>
        <w:rFonts w:hint="default"/>
        <w:lang w:val="pt-PT" w:eastAsia="en-US" w:bidi="ar-SA"/>
      </w:rPr>
    </w:lvl>
    <w:lvl w:ilvl="8" w:tplc="A2727B38">
      <w:numFmt w:val="bullet"/>
      <w:lvlText w:val="•"/>
      <w:lvlJc w:val="left"/>
      <w:pPr>
        <w:ind w:left="8976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63EF1C15"/>
    <w:multiLevelType w:val="hybridMultilevel"/>
    <w:tmpl w:val="0A2A6B5C"/>
    <w:lvl w:ilvl="0" w:tplc="0114B3F0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w w:val="101"/>
        <w:sz w:val="43"/>
        <w:szCs w:val="43"/>
        <w:lang w:val="pt-PT" w:eastAsia="en-US" w:bidi="ar-SA"/>
      </w:rPr>
    </w:lvl>
    <w:lvl w:ilvl="1" w:tplc="96827666">
      <w:numFmt w:val="bullet"/>
      <w:lvlText w:val="•"/>
      <w:lvlJc w:val="left"/>
      <w:pPr>
        <w:ind w:left="1941" w:hanging="361"/>
      </w:pPr>
      <w:rPr>
        <w:rFonts w:hint="default"/>
        <w:lang w:val="pt-PT" w:eastAsia="en-US" w:bidi="ar-SA"/>
      </w:rPr>
    </w:lvl>
    <w:lvl w:ilvl="2" w:tplc="B136EE88">
      <w:numFmt w:val="bullet"/>
      <w:lvlText w:val="•"/>
      <w:lvlJc w:val="left"/>
      <w:pPr>
        <w:ind w:left="2942" w:hanging="361"/>
      </w:pPr>
      <w:rPr>
        <w:rFonts w:hint="default"/>
        <w:lang w:val="pt-PT" w:eastAsia="en-US" w:bidi="ar-SA"/>
      </w:rPr>
    </w:lvl>
    <w:lvl w:ilvl="3" w:tplc="63564660">
      <w:numFmt w:val="bullet"/>
      <w:lvlText w:val="•"/>
      <w:lvlJc w:val="left"/>
      <w:pPr>
        <w:ind w:left="3943" w:hanging="361"/>
      </w:pPr>
      <w:rPr>
        <w:rFonts w:hint="default"/>
        <w:lang w:val="pt-PT" w:eastAsia="en-US" w:bidi="ar-SA"/>
      </w:rPr>
    </w:lvl>
    <w:lvl w:ilvl="4" w:tplc="3FA02E74">
      <w:numFmt w:val="bullet"/>
      <w:lvlText w:val="•"/>
      <w:lvlJc w:val="left"/>
      <w:pPr>
        <w:ind w:left="4944" w:hanging="361"/>
      </w:pPr>
      <w:rPr>
        <w:rFonts w:hint="default"/>
        <w:lang w:val="pt-PT" w:eastAsia="en-US" w:bidi="ar-SA"/>
      </w:rPr>
    </w:lvl>
    <w:lvl w:ilvl="5" w:tplc="6F7C4624">
      <w:numFmt w:val="bullet"/>
      <w:lvlText w:val="•"/>
      <w:lvlJc w:val="left"/>
      <w:pPr>
        <w:ind w:left="5945" w:hanging="361"/>
      </w:pPr>
      <w:rPr>
        <w:rFonts w:hint="default"/>
        <w:lang w:val="pt-PT" w:eastAsia="en-US" w:bidi="ar-SA"/>
      </w:rPr>
    </w:lvl>
    <w:lvl w:ilvl="6" w:tplc="543622A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7" w:tplc="938E56BC">
      <w:numFmt w:val="bullet"/>
      <w:lvlText w:val="•"/>
      <w:lvlJc w:val="left"/>
      <w:pPr>
        <w:ind w:left="7947" w:hanging="361"/>
      </w:pPr>
      <w:rPr>
        <w:rFonts w:hint="default"/>
        <w:lang w:val="pt-PT" w:eastAsia="en-US" w:bidi="ar-SA"/>
      </w:rPr>
    </w:lvl>
    <w:lvl w:ilvl="8" w:tplc="D3BEBFD8">
      <w:numFmt w:val="bullet"/>
      <w:lvlText w:val="•"/>
      <w:lvlJc w:val="left"/>
      <w:pPr>
        <w:ind w:left="8948" w:hanging="361"/>
      </w:pPr>
      <w:rPr>
        <w:rFonts w:hint="default"/>
        <w:lang w:val="pt-PT" w:eastAsia="en-US" w:bidi="ar-SA"/>
      </w:rPr>
    </w:lvl>
  </w:abstractNum>
  <w:num w:numId="1" w16cid:durableId="951131152">
    <w:abstractNumId w:val="4"/>
  </w:num>
  <w:num w:numId="2" w16cid:durableId="1287812597">
    <w:abstractNumId w:val="0"/>
  </w:num>
  <w:num w:numId="3" w16cid:durableId="1072969130">
    <w:abstractNumId w:val="1"/>
  </w:num>
  <w:num w:numId="4" w16cid:durableId="139812869">
    <w:abstractNumId w:val="2"/>
  </w:num>
  <w:num w:numId="5" w16cid:durableId="2069106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F16"/>
    <w:rsid w:val="000A773B"/>
    <w:rsid w:val="00292FCA"/>
    <w:rsid w:val="00403A9E"/>
    <w:rsid w:val="006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C925A03"/>
  <w15:docId w15:val="{7061564A-0A45-4E1E-93C3-01CA0086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75" w:right="6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7"/>
      <w:ind w:left="169" w:right="224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argrafoda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Licen</dc:creator>
  <cp:lastModifiedBy>joão paulo</cp:lastModifiedBy>
  <cp:revision>2</cp:revision>
  <dcterms:created xsi:type="dcterms:W3CDTF">2024-09-30T14:53:00Z</dcterms:created>
  <dcterms:modified xsi:type="dcterms:W3CDTF">2024-09-30T14:54:00Z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