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37737" w14:textId="43A3A317" w:rsidR="00D33C04" w:rsidRDefault="009E0AB6">
      <w:pPr>
        <w:pStyle w:val="Ttulo1"/>
        <w:ind w:left="17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b/>
          <w:color w:val="000009"/>
          <w:sz w:val="24"/>
          <w:szCs w:val="24"/>
        </w:rPr>
        <w:t>A</w:t>
      </w:r>
      <w:r w:rsidR="0040551F">
        <w:rPr>
          <w:rFonts w:ascii="Calibri" w:eastAsia="Calibri" w:hAnsi="Calibri" w:cs="Calibri"/>
          <w:b/>
          <w:color w:val="000009"/>
          <w:sz w:val="24"/>
          <w:szCs w:val="24"/>
        </w:rPr>
        <w:t>NEXO IX</w:t>
      </w:r>
    </w:p>
    <w:p w14:paraId="33E16328" w14:textId="77777777" w:rsidR="00D33C04" w:rsidRDefault="0040551F">
      <w:pPr>
        <w:spacing w:before="43" w:line="276" w:lineRule="auto"/>
        <w:ind w:right="146"/>
        <w:jc w:val="center"/>
        <w:rPr>
          <w:b/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  <w:t xml:space="preserve">REQUERIMENTO PARA CANDIDATO COM </w:t>
      </w:r>
    </w:p>
    <w:p w14:paraId="68A5B7C4" w14:textId="77777777" w:rsidR="00D33C04" w:rsidRDefault="0040551F">
      <w:pPr>
        <w:spacing w:before="43" w:line="276" w:lineRule="auto"/>
        <w:ind w:right="146"/>
        <w:jc w:val="center"/>
        <w:rPr>
          <w:b/>
          <w:sz w:val="24"/>
          <w:szCs w:val="24"/>
        </w:rPr>
      </w:pPr>
      <w:r>
        <w:rPr>
          <w:b/>
          <w:color w:val="000009"/>
          <w:sz w:val="24"/>
          <w:szCs w:val="24"/>
        </w:rPr>
        <w:t>DEFICIÊNCIA E/OU ATENDIMENTO ESPECIAL/ESPECÍFICO</w:t>
      </w:r>
    </w:p>
    <w:tbl>
      <w:tblPr>
        <w:tblStyle w:val="a"/>
        <w:tblW w:w="9857" w:type="dxa"/>
        <w:tblInd w:w="32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2665"/>
        <w:gridCol w:w="2300"/>
        <w:gridCol w:w="1800"/>
        <w:gridCol w:w="3092"/>
      </w:tblGrid>
      <w:tr w:rsidR="00D33C04" w14:paraId="4C5A35E8" w14:textId="77777777">
        <w:trPr>
          <w:trHeight w:val="254"/>
        </w:trPr>
        <w:tc>
          <w:tcPr>
            <w:tcW w:w="9857" w:type="dxa"/>
            <w:gridSpan w:val="4"/>
          </w:tcPr>
          <w:p w14:paraId="3887C9EC" w14:textId="77777777" w:rsidR="00D33C04" w:rsidRDefault="00405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right="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IDENTIFICAÇÃO DO CANDIDATO</w:t>
            </w:r>
          </w:p>
        </w:tc>
      </w:tr>
      <w:tr w:rsidR="00D33C04" w14:paraId="7EE4606C" w14:textId="77777777">
        <w:trPr>
          <w:trHeight w:val="282"/>
        </w:trPr>
        <w:tc>
          <w:tcPr>
            <w:tcW w:w="2665" w:type="dxa"/>
          </w:tcPr>
          <w:p w14:paraId="3BD2D096" w14:textId="77777777" w:rsidR="00D33C04" w:rsidRDefault="00405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8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</w:t>
            </w:r>
          </w:p>
        </w:tc>
        <w:tc>
          <w:tcPr>
            <w:tcW w:w="7192" w:type="dxa"/>
            <w:gridSpan w:val="3"/>
          </w:tcPr>
          <w:p w14:paraId="2198D306" w14:textId="77777777" w:rsidR="00D33C04" w:rsidRDefault="00D33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33C04" w14:paraId="004EA147" w14:textId="77777777">
        <w:trPr>
          <w:trHeight w:val="278"/>
        </w:trPr>
        <w:tc>
          <w:tcPr>
            <w:tcW w:w="2665" w:type="dxa"/>
          </w:tcPr>
          <w:p w14:paraId="1A5407DF" w14:textId="77777777" w:rsidR="00D33C04" w:rsidRDefault="00405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8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Carteira de Identidade RG nº</w:t>
            </w:r>
          </w:p>
        </w:tc>
        <w:tc>
          <w:tcPr>
            <w:tcW w:w="2300" w:type="dxa"/>
          </w:tcPr>
          <w:p w14:paraId="24BEBA93" w14:textId="77777777" w:rsidR="00D33C04" w:rsidRDefault="00D33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</w:tcPr>
          <w:p w14:paraId="44085499" w14:textId="77777777" w:rsidR="00D33C04" w:rsidRDefault="00405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8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Órgão Expedidor</w:t>
            </w:r>
          </w:p>
        </w:tc>
        <w:tc>
          <w:tcPr>
            <w:tcW w:w="3092" w:type="dxa"/>
          </w:tcPr>
          <w:p w14:paraId="0EA23818" w14:textId="77777777" w:rsidR="00D33C04" w:rsidRDefault="00D33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33C04" w14:paraId="5FF5E8F3" w14:textId="77777777">
        <w:trPr>
          <w:trHeight w:val="282"/>
        </w:trPr>
        <w:tc>
          <w:tcPr>
            <w:tcW w:w="2665" w:type="dxa"/>
          </w:tcPr>
          <w:p w14:paraId="638DC8E1" w14:textId="77777777" w:rsidR="00D33C04" w:rsidRDefault="00405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8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CPF</w:t>
            </w:r>
          </w:p>
        </w:tc>
        <w:tc>
          <w:tcPr>
            <w:tcW w:w="2300" w:type="dxa"/>
          </w:tcPr>
          <w:p w14:paraId="51604066" w14:textId="77777777" w:rsidR="00D33C04" w:rsidRDefault="00D33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</w:tcPr>
          <w:p w14:paraId="7493570D" w14:textId="77777777" w:rsidR="00D33C04" w:rsidRDefault="00405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8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Fone</w:t>
            </w:r>
          </w:p>
        </w:tc>
        <w:tc>
          <w:tcPr>
            <w:tcW w:w="3092" w:type="dxa"/>
          </w:tcPr>
          <w:p w14:paraId="537F914C" w14:textId="77777777" w:rsidR="00D33C04" w:rsidRDefault="00D33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33C04" w14:paraId="33F763DE" w14:textId="77777777">
        <w:trPr>
          <w:trHeight w:val="282"/>
        </w:trPr>
        <w:tc>
          <w:tcPr>
            <w:tcW w:w="2665" w:type="dxa"/>
          </w:tcPr>
          <w:p w14:paraId="77F69208" w14:textId="77777777" w:rsidR="00D33C04" w:rsidRDefault="00405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8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Nº de inscrição</w:t>
            </w:r>
          </w:p>
        </w:tc>
        <w:tc>
          <w:tcPr>
            <w:tcW w:w="7192" w:type="dxa"/>
            <w:gridSpan w:val="3"/>
          </w:tcPr>
          <w:p w14:paraId="494D425A" w14:textId="77777777" w:rsidR="00D33C04" w:rsidRDefault="00D33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33C04" w14:paraId="30C0AA97" w14:textId="77777777">
        <w:trPr>
          <w:trHeight w:val="282"/>
        </w:trPr>
        <w:tc>
          <w:tcPr>
            <w:tcW w:w="2665" w:type="dxa"/>
          </w:tcPr>
          <w:p w14:paraId="34BF0814" w14:textId="77777777" w:rsidR="00D33C04" w:rsidRDefault="00405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8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7192" w:type="dxa"/>
            <w:gridSpan w:val="3"/>
          </w:tcPr>
          <w:p w14:paraId="1FA5A53C" w14:textId="77777777" w:rsidR="00D33C04" w:rsidRDefault="00D33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6A5D3ABE" w14:textId="77777777" w:rsidR="00D33C04" w:rsidRDefault="00D33C04">
      <w:pPr>
        <w:tabs>
          <w:tab w:val="left" w:pos="2026"/>
        </w:tabs>
        <w:spacing w:before="112"/>
        <w:ind w:left="326"/>
        <w:rPr>
          <w:sz w:val="18"/>
          <w:szCs w:val="18"/>
        </w:rPr>
      </w:pPr>
    </w:p>
    <w:p w14:paraId="15A38DB4" w14:textId="77777777" w:rsidR="00D33C04" w:rsidRDefault="0040551F">
      <w:pPr>
        <w:spacing w:before="112"/>
        <w:ind w:left="314"/>
        <w:rPr>
          <w:b/>
          <w:sz w:val="18"/>
          <w:szCs w:val="18"/>
        </w:rPr>
      </w:pPr>
      <w:r>
        <w:rPr>
          <w:b/>
          <w:sz w:val="18"/>
          <w:szCs w:val="18"/>
        </w:rPr>
        <w:t>Tipo de Deficiência:</w:t>
      </w:r>
    </w:p>
    <w:p w14:paraId="3E7FDD7A" w14:textId="77777777" w:rsidR="00D33C04" w:rsidRDefault="0040551F">
      <w:pPr>
        <w:tabs>
          <w:tab w:val="left" w:pos="2045"/>
          <w:tab w:val="left" w:pos="3236"/>
          <w:tab w:val="left" w:pos="4134"/>
          <w:tab w:val="left" w:pos="5248"/>
        </w:tabs>
        <w:spacing w:before="106"/>
        <w:ind w:left="326"/>
        <w:rPr>
          <w:sz w:val="18"/>
          <w:szCs w:val="18"/>
        </w:rPr>
      </w:pPr>
      <w:r>
        <w:rPr>
          <w:noProof/>
        </w:rPr>
        <w:drawing>
          <wp:inline distT="0" distB="0" distL="0" distR="0" wp14:anchorId="1CC574B7" wp14:editId="5E1B4D3F">
            <wp:extent cx="118872" cy="118872"/>
            <wp:effectExtent l="0" t="0" r="0" b="0"/>
            <wp:docPr id="151582158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>Física</w:t>
      </w:r>
      <w:r>
        <w:rPr>
          <w:sz w:val="18"/>
          <w:szCs w:val="18"/>
        </w:rPr>
        <w:tab/>
      </w:r>
      <w:r>
        <w:rPr>
          <w:noProof/>
          <w:sz w:val="18"/>
          <w:szCs w:val="18"/>
        </w:rPr>
        <w:drawing>
          <wp:inline distT="0" distB="0" distL="0" distR="0" wp14:anchorId="586F4FA3" wp14:editId="414F13AE">
            <wp:extent cx="118872" cy="118872"/>
            <wp:effectExtent l="0" t="0" r="0" b="0"/>
            <wp:docPr id="151582158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sz w:val="18"/>
          <w:szCs w:val="18"/>
        </w:rPr>
        <w:t>Auditiva</w:t>
      </w:r>
      <w:r>
        <w:rPr>
          <w:sz w:val="18"/>
          <w:szCs w:val="18"/>
        </w:rPr>
        <w:tab/>
      </w:r>
      <w:r>
        <w:rPr>
          <w:noProof/>
          <w:sz w:val="18"/>
          <w:szCs w:val="18"/>
        </w:rPr>
        <w:drawing>
          <wp:inline distT="0" distB="0" distL="0" distR="0" wp14:anchorId="11B2D088" wp14:editId="13F6AE7A">
            <wp:extent cx="118872" cy="118872"/>
            <wp:effectExtent l="0" t="0" r="0" b="0"/>
            <wp:docPr id="151582158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sz w:val="18"/>
          <w:szCs w:val="18"/>
        </w:rPr>
        <w:t>Visual</w:t>
      </w:r>
      <w:r>
        <w:rPr>
          <w:sz w:val="18"/>
          <w:szCs w:val="18"/>
        </w:rPr>
        <w:tab/>
      </w:r>
      <w:r>
        <w:rPr>
          <w:noProof/>
          <w:sz w:val="18"/>
          <w:szCs w:val="18"/>
        </w:rPr>
        <w:drawing>
          <wp:inline distT="0" distB="0" distL="0" distR="0" wp14:anchorId="79903337" wp14:editId="2C09CE53">
            <wp:extent cx="118872" cy="118872"/>
            <wp:effectExtent l="0" t="0" r="0" b="0"/>
            <wp:docPr id="151582158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sz w:val="18"/>
          <w:szCs w:val="18"/>
        </w:rPr>
        <w:t>Mental</w:t>
      </w:r>
      <w:r>
        <w:rPr>
          <w:sz w:val="18"/>
          <w:szCs w:val="18"/>
        </w:rPr>
        <w:tab/>
      </w:r>
      <w:r>
        <w:rPr>
          <w:noProof/>
          <w:sz w:val="18"/>
          <w:szCs w:val="18"/>
        </w:rPr>
        <w:drawing>
          <wp:inline distT="0" distB="0" distL="0" distR="0" wp14:anchorId="0F3D1E0C" wp14:editId="36B6684F">
            <wp:extent cx="118872" cy="118872"/>
            <wp:effectExtent l="0" t="0" r="0" b="0"/>
            <wp:docPr id="151582158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sz w:val="18"/>
          <w:szCs w:val="18"/>
        </w:rPr>
        <w:t>Múltipla</w:t>
      </w:r>
    </w:p>
    <w:p w14:paraId="4A6055CE" w14:textId="77777777" w:rsidR="00D33C04" w:rsidRDefault="0040551F">
      <w:pPr>
        <w:spacing w:before="112"/>
        <w:ind w:left="314"/>
        <w:rPr>
          <w:b/>
          <w:sz w:val="18"/>
          <w:szCs w:val="18"/>
        </w:rPr>
      </w:pPr>
      <w:r>
        <w:rPr>
          <w:b/>
          <w:sz w:val="18"/>
          <w:szCs w:val="18"/>
        </w:rPr>
        <w:t>Necessita de condições especiais para realização da(s) prova(s)</w:t>
      </w:r>
    </w:p>
    <w:p w14:paraId="6CC89A6C" w14:textId="77777777" w:rsidR="00D33C04" w:rsidRDefault="0040551F">
      <w:pPr>
        <w:tabs>
          <w:tab w:val="left" w:pos="2026"/>
        </w:tabs>
        <w:spacing w:before="111"/>
        <w:ind w:left="326"/>
        <w:rPr>
          <w:sz w:val="18"/>
          <w:szCs w:val="18"/>
        </w:rPr>
      </w:pPr>
      <w:r>
        <w:rPr>
          <w:noProof/>
        </w:rPr>
        <w:drawing>
          <wp:inline distT="0" distB="0" distL="0" distR="0" wp14:anchorId="0ECC7026" wp14:editId="53F7264A">
            <wp:extent cx="118872" cy="118872"/>
            <wp:effectExtent l="0" t="0" r="0" b="0"/>
            <wp:docPr id="151582159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sz w:val="18"/>
          <w:szCs w:val="18"/>
        </w:rPr>
        <w:t>Não</w:t>
      </w:r>
      <w:r>
        <w:rPr>
          <w:sz w:val="18"/>
          <w:szCs w:val="18"/>
        </w:rPr>
        <w:tab/>
      </w:r>
      <w:r>
        <w:rPr>
          <w:noProof/>
          <w:sz w:val="18"/>
          <w:szCs w:val="18"/>
        </w:rPr>
        <w:drawing>
          <wp:inline distT="0" distB="0" distL="0" distR="0" wp14:anchorId="4B84BF79" wp14:editId="3EB24F96">
            <wp:extent cx="118872" cy="118872"/>
            <wp:effectExtent l="0" t="0" r="0" b="0"/>
            <wp:docPr id="151582158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sz w:val="18"/>
          <w:szCs w:val="18"/>
        </w:rPr>
        <w:t>Sim</w:t>
      </w:r>
    </w:p>
    <w:p w14:paraId="66D91239" w14:textId="77777777" w:rsidR="00D33C04" w:rsidRDefault="0040551F">
      <w:pPr>
        <w:spacing w:before="107"/>
        <w:ind w:left="314"/>
        <w:rPr>
          <w:b/>
          <w:sz w:val="18"/>
          <w:szCs w:val="18"/>
        </w:rPr>
      </w:pPr>
      <w:r>
        <w:rPr>
          <w:b/>
          <w:sz w:val="18"/>
          <w:szCs w:val="18"/>
        </w:rPr>
        <w:t>Conforme o item e subitens deste Edital, solicito:</w:t>
      </w:r>
    </w:p>
    <w:p w14:paraId="309D119D" w14:textId="77777777" w:rsidR="00D33C04" w:rsidRDefault="0040551F">
      <w:pPr>
        <w:spacing w:before="35" w:line="273" w:lineRule="auto"/>
        <w:ind w:left="326" w:right="6650"/>
        <w:rPr>
          <w:sz w:val="18"/>
          <w:szCs w:val="18"/>
        </w:rPr>
      </w:pPr>
      <w:r>
        <w:rPr>
          <w:noProof/>
        </w:rPr>
        <w:drawing>
          <wp:inline distT="0" distB="0" distL="0" distR="0" wp14:anchorId="59A40408" wp14:editId="043B9F3F">
            <wp:extent cx="118872" cy="118872"/>
            <wp:effectExtent l="0" t="0" r="0" b="0"/>
            <wp:docPr id="151582159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sz w:val="18"/>
          <w:szCs w:val="18"/>
        </w:rPr>
        <w:t xml:space="preserve">Auxílio de fiscal ledor para a leitura da prova. </w:t>
      </w:r>
    </w:p>
    <w:p w14:paraId="14B98602" w14:textId="77777777" w:rsidR="00D33C04" w:rsidRDefault="0040551F">
      <w:pPr>
        <w:spacing w:before="35" w:line="273" w:lineRule="auto"/>
        <w:ind w:left="326" w:right="665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7E58DC6B" wp14:editId="320CFF57">
            <wp:extent cx="118872" cy="118872"/>
            <wp:effectExtent l="0" t="0" r="0" b="0"/>
            <wp:docPr id="151582159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sz w:val="18"/>
          <w:szCs w:val="18"/>
        </w:rPr>
        <w:t>Auxílio de fiscal transcritor.</w:t>
      </w:r>
    </w:p>
    <w:p w14:paraId="2C56C9A1" w14:textId="77777777" w:rsidR="00D33C04" w:rsidRDefault="0040551F">
      <w:pPr>
        <w:spacing w:before="3"/>
        <w:ind w:left="326"/>
        <w:rPr>
          <w:sz w:val="18"/>
          <w:szCs w:val="18"/>
        </w:rPr>
      </w:pPr>
      <w:r>
        <w:rPr>
          <w:noProof/>
        </w:rPr>
        <w:drawing>
          <wp:inline distT="0" distB="0" distL="0" distR="0" wp14:anchorId="37AC79DB" wp14:editId="6ECBAACF">
            <wp:extent cx="118872" cy="118872"/>
            <wp:effectExtent l="0" t="0" r="0" b="0"/>
            <wp:docPr id="151582159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sz w:val="18"/>
          <w:szCs w:val="18"/>
        </w:rPr>
        <w:t>Utilização de lupa eletrônica.</w:t>
      </w:r>
    </w:p>
    <w:p w14:paraId="1881E33B" w14:textId="77777777" w:rsidR="00D33C04" w:rsidRDefault="0040551F">
      <w:pPr>
        <w:spacing w:before="35" w:line="273" w:lineRule="auto"/>
        <w:ind w:left="326" w:right="3731"/>
        <w:rPr>
          <w:sz w:val="18"/>
          <w:szCs w:val="18"/>
        </w:rPr>
      </w:pPr>
      <w:r>
        <w:rPr>
          <w:noProof/>
        </w:rPr>
        <w:drawing>
          <wp:inline distT="0" distB="0" distL="0" distR="0" wp14:anchorId="1664C8C1" wp14:editId="337649D7">
            <wp:extent cx="118872" cy="118872"/>
            <wp:effectExtent l="0" t="0" r="0" b="0"/>
            <wp:docPr id="151582159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sz w:val="18"/>
          <w:szCs w:val="18"/>
        </w:rPr>
        <w:t>Acesso facilitado em função de dificuldade de locomoção ou uso de cadeira de rodas.</w:t>
      </w:r>
    </w:p>
    <w:p w14:paraId="49F71BAF" w14:textId="77777777" w:rsidR="00D33C04" w:rsidRDefault="0040551F">
      <w:pPr>
        <w:spacing w:before="35" w:line="273" w:lineRule="auto"/>
        <w:ind w:left="326" w:right="3731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5BFB79A5" wp14:editId="5976A627">
            <wp:extent cx="118872" cy="118872"/>
            <wp:effectExtent l="0" t="0" r="0" b="0"/>
            <wp:docPr id="151582159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sz w:val="18"/>
          <w:szCs w:val="18"/>
        </w:rPr>
        <w:t>Sala de andar térreo.</w:t>
      </w:r>
    </w:p>
    <w:p w14:paraId="27EDECD4" w14:textId="77777777" w:rsidR="00D33C04" w:rsidRDefault="0040551F">
      <w:pPr>
        <w:spacing w:before="3"/>
        <w:ind w:left="326"/>
        <w:rPr>
          <w:sz w:val="18"/>
          <w:szCs w:val="18"/>
        </w:rPr>
      </w:pPr>
      <w:r>
        <w:rPr>
          <w:noProof/>
        </w:rPr>
        <w:drawing>
          <wp:inline distT="0" distB="0" distL="0" distR="0" wp14:anchorId="37D0FFA2" wp14:editId="67EBBF0B">
            <wp:extent cx="118872" cy="119176"/>
            <wp:effectExtent l="0" t="0" r="0" b="0"/>
            <wp:docPr id="151582159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91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sz w:val="18"/>
          <w:szCs w:val="18"/>
        </w:rPr>
        <w:t>Tempo adicional de uma hora.</w:t>
      </w:r>
    </w:p>
    <w:p w14:paraId="6DA35C33" w14:textId="77777777" w:rsidR="00D33C04" w:rsidRDefault="0040551F">
      <w:pPr>
        <w:spacing w:before="35"/>
        <w:ind w:left="326"/>
        <w:rPr>
          <w:sz w:val="18"/>
          <w:szCs w:val="18"/>
        </w:rPr>
      </w:pPr>
      <w:r>
        <w:rPr>
          <w:noProof/>
        </w:rPr>
        <w:drawing>
          <wp:inline distT="0" distB="0" distL="0" distR="0" wp14:anchorId="5A0CF6FD" wp14:editId="3E6C3AA0">
            <wp:extent cx="118872" cy="118872"/>
            <wp:effectExtent l="0" t="0" r="0" b="0"/>
            <wp:docPr id="151582159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sz w:val="18"/>
          <w:szCs w:val="18"/>
        </w:rPr>
        <w:t>Permissão para uso de medicamento durante a prova.</w:t>
      </w:r>
    </w:p>
    <w:p w14:paraId="2F1512E7" w14:textId="77777777" w:rsidR="00D33C04" w:rsidRDefault="0040551F">
      <w:pPr>
        <w:spacing w:before="30" w:line="278" w:lineRule="auto"/>
        <w:ind w:left="326" w:right="5352"/>
        <w:rPr>
          <w:sz w:val="18"/>
          <w:szCs w:val="18"/>
        </w:rPr>
      </w:pPr>
      <w:r>
        <w:rPr>
          <w:noProof/>
        </w:rPr>
        <w:drawing>
          <wp:inline distT="0" distB="0" distL="0" distR="0" wp14:anchorId="5911E97C" wp14:editId="1F372054">
            <wp:extent cx="118872" cy="118872"/>
            <wp:effectExtent l="0" t="0" r="0" b="0"/>
            <wp:docPr id="151582159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sz w:val="18"/>
          <w:szCs w:val="18"/>
        </w:rPr>
        <w:t>Permissão para utilizar meu aparelho auditivo durante a prova.</w:t>
      </w:r>
    </w:p>
    <w:p w14:paraId="568303DB" w14:textId="77777777" w:rsidR="00D33C04" w:rsidRDefault="0040551F">
      <w:pPr>
        <w:spacing w:before="30" w:line="278" w:lineRule="auto"/>
        <w:ind w:left="326" w:right="5352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20DFE7AC" wp14:editId="48C76AF4">
            <wp:extent cx="118872" cy="118872"/>
            <wp:effectExtent l="0" t="0" r="0" b="0"/>
            <wp:docPr id="151582160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sz w:val="18"/>
          <w:szCs w:val="18"/>
        </w:rPr>
        <w:t>Intérprete de Libras.</w:t>
      </w:r>
    </w:p>
    <w:p w14:paraId="7B37BD86" w14:textId="77777777" w:rsidR="00D33C04" w:rsidRDefault="0040551F">
      <w:pPr>
        <w:spacing w:line="273" w:lineRule="auto"/>
        <w:ind w:left="326" w:right="3731"/>
        <w:rPr>
          <w:sz w:val="18"/>
          <w:szCs w:val="18"/>
        </w:rPr>
      </w:pPr>
      <w:r>
        <w:rPr>
          <w:noProof/>
        </w:rPr>
        <w:drawing>
          <wp:inline distT="0" distB="0" distL="0" distR="0" wp14:anchorId="255EF8B2" wp14:editId="47778746">
            <wp:extent cx="118872" cy="118872"/>
            <wp:effectExtent l="0" t="0" r="0" b="0"/>
            <wp:docPr id="151582160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sz w:val="18"/>
          <w:szCs w:val="18"/>
        </w:rPr>
        <w:t>Correção da minha redação adaptada em função de minha primeira língua ser a Libras.</w:t>
      </w:r>
    </w:p>
    <w:p w14:paraId="246EBD22" w14:textId="77777777" w:rsidR="00D33C04" w:rsidRDefault="0040551F">
      <w:pPr>
        <w:spacing w:line="273" w:lineRule="auto"/>
        <w:ind w:left="326" w:right="3731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4F8D74A0" wp14:editId="00C0030F">
            <wp:extent cx="118872" cy="118872"/>
            <wp:effectExtent l="0" t="0" r="0" b="0"/>
            <wp:docPr id="151582160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sz w:val="18"/>
          <w:szCs w:val="18"/>
        </w:rPr>
        <w:t xml:space="preserve">Cadeira e mesa adequadas </w:t>
      </w:r>
      <w:r>
        <w:rPr>
          <w:sz w:val="18"/>
          <w:szCs w:val="18"/>
        </w:rPr>
        <w:t>à minha estatura ou amputação.</w:t>
      </w:r>
    </w:p>
    <w:p w14:paraId="475A9A24" w14:textId="77777777" w:rsidR="00D33C04" w:rsidRDefault="0040551F">
      <w:pPr>
        <w:spacing w:before="2"/>
        <w:ind w:left="326"/>
        <w:rPr>
          <w:sz w:val="18"/>
          <w:szCs w:val="18"/>
        </w:rPr>
      </w:pPr>
      <w:r>
        <w:rPr>
          <w:noProof/>
        </w:rPr>
        <w:drawing>
          <wp:inline distT="0" distB="0" distL="0" distR="0" wp14:anchorId="6141FD43" wp14:editId="3B9DD0A1">
            <wp:extent cx="118872" cy="118872"/>
            <wp:effectExtent l="0" t="0" r="0" b="0"/>
            <wp:docPr id="151582158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sz w:val="18"/>
          <w:szCs w:val="18"/>
        </w:rPr>
        <w:t>Espaço reservado para amamentação (</w:t>
      </w:r>
      <w:r>
        <w:rPr>
          <w:b/>
          <w:sz w:val="18"/>
          <w:szCs w:val="18"/>
        </w:rPr>
        <w:t>indicar nome do responsável para acompanhar a criança</w:t>
      </w:r>
      <w:r>
        <w:rPr>
          <w:sz w:val="18"/>
          <w:szCs w:val="18"/>
        </w:rPr>
        <w:t>).</w:t>
      </w:r>
    </w:p>
    <w:p w14:paraId="79D83A48" w14:textId="77777777" w:rsidR="00D33C04" w:rsidRDefault="00D33C04">
      <w:pPr>
        <w:tabs>
          <w:tab w:val="left" w:pos="5384"/>
          <w:tab w:val="left" w:pos="7267"/>
          <w:tab w:val="left" w:pos="9042"/>
        </w:tabs>
        <w:spacing w:before="35"/>
        <w:ind w:left="314"/>
        <w:rPr>
          <w:sz w:val="18"/>
          <w:szCs w:val="18"/>
        </w:rPr>
      </w:pPr>
    </w:p>
    <w:p w14:paraId="7740C8E0" w14:textId="77777777" w:rsidR="00D33C04" w:rsidRDefault="0040551F">
      <w:pPr>
        <w:tabs>
          <w:tab w:val="left" w:pos="5384"/>
          <w:tab w:val="left" w:pos="7267"/>
          <w:tab w:val="left" w:pos="9042"/>
        </w:tabs>
        <w:spacing w:before="35"/>
        <w:ind w:left="314"/>
        <w:rPr>
          <w:sz w:val="18"/>
          <w:szCs w:val="18"/>
        </w:rPr>
      </w:pPr>
      <w:r>
        <w:rPr>
          <w:sz w:val="18"/>
          <w:szCs w:val="18"/>
        </w:rPr>
        <w:t>Nome: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CPF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RG</w:t>
      </w:r>
      <w:r>
        <w:rPr>
          <w:sz w:val="18"/>
          <w:szCs w:val="18"/>
          <w:u w:val="single"/>
        </w:rPr>
        <w:tab/>
      </w:r>
    </w:p>
    <w:p w14:paraId="0B6728CC" w14:textId="77777777" w:rsidR="00D33C04" w:rsidRDefault="00D33C04">
      <w:pPr>
        <w:pBdr>
          <w:top w:val="nil"/>
          <w:left w:val="nil"/>
          <w:bottom w:val="nil"/>
          <w:right w:val="nil"/>
          <w:between w:val="nil"/>
        </w:pBdr>
        <w:spacing w:before="64"/>
        <w:rPr>
          <w:color w:val="000000"/>
          <w:sz w:val="18"/>
          <w:szCs w:val="18"/>
        </w:rPr>
      </w:pPr>
    </w:p>
    <w:p w14:paraId="0F94D17C" w14:textId="77777777" w:rsidR="00D33C04" w:rsidRDefault="0040551F">
      <w:pPr>
        <w:tabs>
          <w:tab w:val="left" w:pos="10160"/>
        </w:tabs>
        <w:ind w:left="314"/>
        <w:rPr>
          <w:b/>
          <w:sz w:val="18"/>
          <w:szCs w:val="18"/>
        </w:rPr>
      </w:pPr>
      <w:r>
        <w:rPr>
          <w:b/>
          <w:sz w:val="18"/>
          <w:szCs w:val="18"/>
        </w:rPr>
        <w:t>Descrever o atendimento diferenciado:</w:t>
      </w:r>
      <w:r>
        <w:rPr>
          <w:b/>
          <w:sz w:val="18"/>
          <w:szCs w:val="18"/>
          <w:u w:val="single"/>
        </w:rPr>
        <w:tab/>
      </w:r>
    </w:p>
    <w:p w14:paraId="5B353E70" w14:textId="77777777" w:rsidR="00D33C04" w:rsidRDefault="0040551F">
      <w:pPr>
        <w:spacing w:before="50" w:line="278" w:lineRule="auto"/>
        <w:ind w:left="314" w:right="425"/>
        <w:rPr>
          <w:sz w:val="18"/>
          <w:szCs w:val="18"/>
        </w:rPr>
      </w:pPr>
      <w:r>
        <w:rPr>
          <w:sz w:val="18"/>
          <w:szCs w:val="18"/>
        </w:rPr>
        <w:t>O candidato inscrito como pessoa com deficiência que necessitar de tempo adicional para a realização das provas deverá requerê-lo, com justificativa acompanhada de parecer emitido por especialista da área de sua deficiência.</w:t>
      </w:r>
    </w:p>
    <w:p w14:paraId="24A937F7" w14:textId="77777777" w:rsidR="00D33C04" w:rsidRDefault="00D33C04">
      <w:pPr>
        <w:pBdr>
          <w:top w:val="nil"/>
          <w:left w:val="nil"/>
          <w:bottom w:val="nil"/>
          <w:right w:val="nil"/>
          <w:between w:val="nil"/>
        </w:pBdr>
        <w:spacing w:before="52"/>
        <w:rPr>
          <w:b/>
          <w:color w:val="000000"/>
          <w:sz w:val="16"/>
          <w:szCs w:val="16"/>
        </w:rPr>
      </w:pPr>
    </w:p>
    <w:p w14:paraId="0AD4BA14" w14:textId="77777777" w:rsidR="00D33C04" w:rsidRDefault="00D33C04">
      <w:pPr>
        <w:pBdr>
          <w:top w:val="nil"/>
          <w:left w:val="nil"/>
          <w:bottom w:val="nil"/>
          <w:right w:val="nil"/>
          <w:between w:val="nil"/>
        </w:pBdr>
        <w:spacing w:before="52"/>
        <w:rPr>
          <w:b/>
          <w:color w:val="000000"/>
          <w:sz w:val="16"/>
          <w:szCs w:val="16"/>
        </w:rPr>
      </w:pPr>
    </w:p>
    <w:p w14:paraId="1DF33F59" w14:textId="77777777" w:rsidR="00D33C04" w:rsidRDefault="0040551F">
      <w:pPr>
        <w:tabs>
          <w:tab w:val="left" w:pos="7991"/>
          <w:tab w:val="left" w:pos="8498"/>
          <w:tab w:val="left" w:pos="9529"/>
          <w:tab w:val="left" w:pos="10133"/>
        </w:tabs>
        <w:ind w:left="6802"/>
        <w:rPr>
          <w:sz w:val="16"/>
          <w:szCs w:val="16"/>
        </w:rPr>
      </w:pPr>
      <w:r>
        <w:rPr>
          <w:color w:val="000009"/>
          <w:sz w:val="16"/>
          <w:szCs w:val="16"/>
          <w:u w:val="single"/>
        </w:rPr>
        <w:tab/>
      </w:r>
      <w:r>
        <w:rPr>
          <w:color w:val="000009"/>
          <w:sz w:val="16"/>
          <w:szCs w:val="16"/>
        </w:rPr>
        <w:t xml:space="preserve">, </w:t>
      </w:r>
      <w:r>
        <w:rPr>
          <w:color w:val="000009"/>
          <w:sz w:val="16"/>
          <w:szCs w:val="16"/>
          <w:u w:val="single"/>
        </w:rPr>
        <w:tab/>
      </w:r>
      <w:r>
        <w:rPr>
          <w:color w:val="000009"/>
          <w:sz w:val="16"/>
          <w:szCs w:val="16"/>
        </w:rPr>
        <w:t xml:space="preserve">de </w:t>
      </w:r>
      <w:r>
        <w:rPr>
          <w:color w:val="000009"/>
          <w:sz w:val="16"/>
          <w:szCs w:val="16"/>
          <w:u w:val="single"/>
        </w:rPr>
        <w:tab/>
      </w:r>
      <w:r>
        <w:rPr>
          <w:color w:val="000009"/>
          <w:sz w:val="16"/>
          <w:szCs w:val="16"/>
        </w:rPr>
        <w:t xml:space="preserve">de </w:t>
      </w:r>
      <w:r>
        <w:rPr>
          <w:color w:val="000009"/>
          <w:sz w:val="16"/>
          <w:szCs w:val="16"/>
          <w:u w:val="single"/>
        </w:rPr>
        <w:tab/>
      </w:r>
      <w:r>
        <w:rPr>
          <w:color w:val="000009"/>
          <w:sz w:val="16"/>
          <w:szCs w:val="16"/>
        </w:rPr>
        <w:t>.</w:t>
      </w:r>
    </w:p>
    <w:p w14:paraId="17D20802" w14:textId="77777777" w:rsidR="00D33C04" w:rsidRDefault="00D33C04">
      <w:pPr>
        <w:pBdr>
          <w:top w:val="nil"/>
          <w:left w:val="nil"/>
          <w:bottom w:val="nil"/>
          <w:right w:val="nil"/>
          <w:between w:val="nil"/>
        </w:pBdr>
        <w:spacing w:before="181"/>
        <w:rPr>
          <w:color w:val="000000"/>
          <w:sz w:val="20"/>
          <w:szCs w:val="20"/>
        </w:rPr>
      </w:pPr>
    </w:p>
    <w:p w14:paraId="6F8A03EC" w14:textId="77777777" w:rsidR="00D33C04" w:rsidRDefault="0040551F">
      <w:pPr>
        <w:spacing w:before="50"/>
        <w:ind w:left="18" w:right="151"/>
        <w:jc w:val="center"/>
      </w:pPr>
      <w:r>
        <w:rPr>
          <w:sz w:val="18"/>
          <w:szCs w:val="18"/>
        </w:rPr>
        <w:t>Assinatura do (a) requerente ou responsável legal</w:t>
      </w:r>
    </w:p>
    <w:sectPr w:rsidR="00D33C04">
      <w:headerReference w:type="default" r:id="rId9"/>
      <w:footerReference w:type="default" r:id="rId10"/>
      <w:pgSz w:w="11900" w:h="16840"/>
      <w:pgMar w:top="720" w:right="720" w:bottom="720" w:left="720" w:header="243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E60FA" w14:textId="77777777" w:rsidR="0040551F" w:rsidRDefault="0040551F">
      <w:r>
        <w:separator/>
      </w:r>
    </w:p>
  </w:endnote>
  <w:endnote w:type="continuationSeparator" w:id="0">
    <w:p w14:paraId="5CA46BE3" w14:textId="77777777" w:rsidR="0040551F" w:rsidRDefault="0040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FF029" w14:textId="77777777" w:rsidR="00D33C04" w:rsidRDefault="00D33C0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7D5D7" w14:textId="77777777" w:rsidR="0040551F" w:rsidRDefault="0040551F">
      <w:r>
        <w:separator/>
      </w:r>
    </w:p>
  </w:footnote>
  <w:footnote w:type="continuationSeparator" w:id="0">
    <w:p w14:paraId="0F162FC1" w14:textId="77777777" w:rsidR="0040551F" w:rsidRDefault="0040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BCC76" w14:textId="77777777" w:rsidR="00D33C04" w:rsidRDefault="0040551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4DA8C5D8" wp14:editId="5EBAC257">
              <wp:simplePos x="0" y="0"/>
              <wp:positionH relativeFrom="page">
                <wp:posOffset>774466</wp:posOffset>
              </wp:positionH>
              <wp:positionV relativeFrom="topMargin">
                <wp:posOffset>718807</wp:posOffset>
              </wp:positionV>
              <wp:extent cx="6412865" cy="756947"/>
              <wp:effectExtent l="0" t="0" r="0" b="0"/>
              <wp:wrapNone/>
              <wp:docPr id="1515821582" name="Retângulo 15158215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44330" y="3406289"/>
                        <a:ext cx="6403340" cy="7474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7CBF4A" w14:textId="77777777" w:rsidR="00D33C04" w:rsidRDefault="0040551F">
                          <w:pPr>
                            <w:spacing w:before="12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w14:paraId="6EC333E0" w14:textId="77777777" w:rsidR="00D33C04" w:rsidRDefault="0040551F">
                          <w:pPr>
                            <w:spacing w:before="3"/>
                            <w:ind w:right="435" w:firstLine="758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UNIVERSIDADE FEDERAL DE MATO GROSSO</w:t>
                          </w:r>
                        </w:p>
                        <w:p w14:paraId="51AA08D7" w14:textId="77777777" w:rsidR="00D33C04" w:rsidRDefault="0040551F">
                          <w:pPr>
                            <w:spacing w:before="3"/>
                            <w:ind w:right="435" w:firstLine="758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PRÓ-REITORIA DE ENSINO DE PÓS-GRADUAÇÃO</w:t>
                          </w:r>
                        </w:p>
                        <w:p w14:paraId="032212AD" w14:textId="77777777" w:rsidR="00D33C04" w:rsidRDefault="0040551F">
                          <w:pPr>
                            <w:spacing w:before="3"/>
                            <w:ind w:right="435" w:firstLine="758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CAMPUS UNIVERSITÁRIO DO ARAGUAIA</w:t>
                          </w:r>
                        </w:p>
                        <w:p w14:paraId="4D331FE8" w14:textId="77777777" w:rsidR="00D33C04" w:rsidRDefault="0040551F">
                          <w:pPr>
                            <w:spacing w:before="3"/>
                            <w:ind w:right="435" w:firstLine="758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INSTITUTO DE CIÊNCIAS HUMANAS E SOCIAIS</w:t>
                          </w:r>
                        </w:p>
                        <w:p w14:paraId="3D5BF5CE" w14:textId="77777777" w:rsidR="00D33C04" w:rsidRDefault="0040551F">
                          <w:pPr>
                            <w:spacing w:before="3"/>
                            <w:ind w:right="435" w:firstLine="758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PROGRAMA DE PÓS-GRADUAÇÃO EM EDUCAÇÃO, PRÁTICAS E POLÍTICAS CULTURAIS – NÍVEL MESTRADO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774466</wp:posOffset>
              </wp:positionH>
              <wp:positionV relativeFrom="topMargin">
                <wp:posOffset>718807</wp:posOffset>
              </wp:positionV>
              <wp:extent cx="6412865" cy="756947"/>
              <wp:effectExtent b="0" l="0" r="0" t="0"/>
              <wp:wrapNone/>
              <wp:docPr id="151582158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12865" cy="75694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  <w:sz w:val="20"/>
        <w:szCs w:val="20"/>
      </w:rPr>
      <w:drawing>
        <wp:anchor distT="0" distB="0" distL="0" distR="0" simplePos="0" relativeHeight="251659264" behindDoc="0" locked="0" layoutInCell="1" hidden="0" allowOverlap="1" wp14:anchorId="3DBE5966" wp14:editId="4A787712">
          <wp:simplePos x="0" y="0"/>
          <wp:positionH relativeFrom="page">
            <wp:posOffset>3736782</wp:posOffset>
          </wp:positionH>
          <wp:positionV relativeFrom="page">
            <wp:posOffset>184425</wp:posOffset>
          </wp:positionV>
          <wp:extent cx="488950" cy="488441"/>
          <wp:effectExtent l="0" t="0" r="0" b="0"/>
          <wp:wrapSquare wrapText="bothSides" distT="0" distB="0" distL="0" distR="0"/>
          <wp:docPr id="151582159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8950" cy="4884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C04"/>
    <w:rsid w:val="0040551F"/>
    <w:rsid w:val="009E0AB6"/>
    <w:rsid w:val="00D3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F219"/>
  <w15:docId w15:val="{34527D53-C2DE-478F-A5BC-E517C6AA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657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"/>
    <w:qFormat/>
    <w:rsid w:val="00D9265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265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265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265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val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265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val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265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265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val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265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265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D9265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D92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92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926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9265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9265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926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9265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926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92657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D92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widowControl/>
      <w:spacing w:after="160" w:line="259" w:lineRule="auto"/>
    </w:pPr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92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9265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pt-BR"/>
    </w:rPr>
  </w:style>
  <w:style w:type="character" w:customStyle="1" w:styleId="CitaoChar">
    <w:name w:val="Citação Char"/>
    <w:basedOn w:val="Fontepargpadro"/>
    <w:link w:val="Citao"/>
    <w:uiPriority w:val="29"/>
    <w:rsid w:val="00D9265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D9265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nfaseIntensa">
    <w:name w:val="Intense Emphasis"/>
    <w:basedOn w:val="Fontepargpadro"/>
    <w:uiPriority w:val="21"/>
    <w:qFormat/>
    <w:rsid w:val="00D9265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265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9265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92657"/>
    <w:rPr>
      <w:b/>
      <w:bCs/>
      <w:smallCaps/>
      <w:color w:val="2F5496" w:themeColor="accent1" w:themeShade="BF"/>
      <w:spacing w:val="5"/>
    </w:rPr>
  </w:style>
  <w:style w:type="table" w:customStyle="1" w:styleId="TableNormal0">
    <w:name w:val="Table Normal"/>
    <w:uiPriority w:val="2"/>
    <w:semiHidden/>
    <w:unhideWhenUsed/>
    <w:qFormat/>
    <w:rsid w:val="00D92657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9265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92657"/>
    <w:rPr>
      <w:rFonts w:ascii="Calibri" w:eastAsia="Calibri" w:hAnsi="Calibri" w:cs="Calibri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D92657"/>
  </w:style>
  <w:style w:type="paragraph" w:styleId="Cabealho">
    <w:name w:val="header"/>
    <w:basedOn w:val="Normal"/>
    <w:link w:val="CabealhoChar"/>
    <w:uiPriority w:val="99"/>
    <w:unhideWhenUsed/>
    <w:rsid w:val="00D926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65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926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657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004BD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04BD0"/>
    <w:rPr>
      <w:color w:val="605E5C"/>
      <w:shd w:val="clear" w:color="auto" w:fill="E1DFDD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beT+Tjh5Hc9ybOhIem/F9ptgmg==">CgMxLjA4AHIhMXdEa1A4RXNSZzVSWVdQajNEWjBTTDBtTDAtUDJOSVM4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Mueller</dc:creator>
  <cp:lastModifiedBy>UFMT</cp:lastModifiedBy>
  <cp:revision>2</cp:revision>
  <dcterms:created xsi:type="dcterms:W3CDTF">2025-05-27T00:12:00Z</dcterms:created>
  <dcterms:modified xsi:type="dcterms:W3CDTF">2025-07-17T18:22:00Z</dcterms:modified>
</cp:coreProperties>
</file>