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95F3" w14:textId="77777777" w:rsidR="007E1146" w:rsidRDefault="007E1146">
      <w:pPr>
        <w:rPr>
          <w:b/>
          <w:sz w:val="20"/>
          <w:szCs w:val="20"/>
        </w:rPr>
      </w:pPr>
    </w:p>
    <w:p w14:paraId="1FEC5156" w14:textId="7B1E8492" w:rsidR="007E1146" w:rsidRPr="00D16F1E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920" w:right="9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FE1830" w:rsidRPr="00D16F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F3076">
        <w:rPr>
          <w:rFonts w:ascii="Times New Roman" w:eastAsia="Times New Roman" w:hAnsi="Times New Roman" w:cs="Times New Roman"/>
          <w:b/>
          <w:sz w:val="24"/>
          <w:szCs w:val="24"/>
        </w:rPr>
        <w:t>V – EDITAL 202</w:t>
      </w:r>
      <w:r w:rsidR="006615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3076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14:paraId="47F923B6" w14:textId="77777777" w:rsidR="007E1146" w:rsidRPr="00D16F1E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E4B005" w14:textId="77777777" w:rsidR="00FE1830" w:rsidRPr="00D16F1E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57C954" w14:textId="6E65BAD5" w:rsidR="00FE1830" w:rsidRPr="00D16F1E" w:rsidRDefault="00FE1830" w:rsidP="00FE18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MODELO </w:t>
      </w:r>
      <w:r w:rsidR="00C3641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ESTRUTURA </w:t>
      </w:r>
      <w:r w:rsidR="00C3641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</w:t>
      </w: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>O PROJETO:</w:t>
      </w:r>
    </w:p>
    <w:p w14:paraId="30564FCF" w14:textId="77777777" w:rsidR="00FE1830" w:rsidRPr="00FE1830" w:rsidRDefault="00FE1830" w:rsidP="00FE183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</w:p>
    <w:p w14:paraId="3CD3732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CAPA</w:t>
      </w:r>
      <w:r w:rsidRPr="00FE1830">
        <w:rPr>
          <w:rFonts w:ascii="Times New Roman" w:hAnsi="Times New Roman" w:cs="Times New Roman"/>
          <w:b/>
        </w:rPr>
        <w:t xml:space="preserve"> -</w:t>
      </w:r>
      <w:r w:rsidRPr="00FE1830">
        <w:rPr>
          <w:rFonts w:ascii="Times New Roman" w:hAnsi="Times New Roman" w:cs="Times New Roman"/>
        </w:rPr>
        <w:t xml:space="preserve"> Nome; curso pretendido (MSc. ou DSc.); linha de pesquisa; título da proposta.</w:t>
      </w:r>
    </w:p>
    <w:p w14:paraId="16F6997C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RESUMO:</w:t>
      </w:r>
      <w:r w:rsidRPr="00FE1830">
        <w:rPr>
          <w:rFonts w:ascii="Times New Roman" w:hAnsi="Times New Roman" w:cs="Times New Roman"/>
        </w:rPr>
        <w:t xml:space="preserve"> máximo 300 palavras</w:t>
      </w:r>
    </w:p>
    <w:p w14:paraId="0D6AE17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INTRODUÇÃO</w:t>
      </w:r>
      <w:r w:rsidRPr="00FE1830">
        <w:rPr>
          <w:rFonts w:ascii="Times New Roman" w:hAnsi="Times New Roman" w:cs="Times New Roman"/>
          <w:b/>
        </w:rPr>
        <w:t xml:space="preserve"> </w:t>
      </w:r>
      <w:r w:rsidRPr="00FE1830">
        <w:rPr>
          <w:rFonts w:ascii="Times New Roman" w:hAnsi="Times New Roman" w:cs="Times New Roman"/>
        </w:rPr>
        <w:t xml:space="preserve">– no máximo duas laudas, devendo conter: </w:t>
      </w:r>
      <w:r w:rsidRPr="00FE1830">
        <w:rPr>
          <w:rFonts w:ascii="Times New Roman" w:hAnsi="Times New Roman" w:cs="Times New Roman"/>
          <w:u w:val="single"/>
        </w:rPr>
        <w:t>Caracterização do problema científico</w:t>
      </w:r>
      <w:r w:rsidRPr="00FE1830">
        <w:rPr>
          <w:rFonts w:ascii="Times New Roman" w:hAnsi="Times New Roman" w:cs="Times New Roman"/>
        </w:rPr>
        <w:t xml:space="preserve">; </w:t>
      </w:r>
      <w:r w:rsidRPr="00FE1830">
        <w:rPr>
          <w:rFonts w:ascii="Times New Roman" w:hAnsi="Times New Roman" w:cs="Times New Roman"/>
          <w:u w:val="single"/>
        </w:rPr>
        <w:t>justificativa do trabalho</w:t>
      </w:r>
      <w:r w:rsidRPr="00FE1830">
        <w:rPr>
          <w:rFonts w:ascii="Times New Roman" w:hAnsi="Times New Roman" w:cs="Times New Roman"/>
        </w:rPr>
        <w:t xml:space="preserve">; e </w:t>
      </w:r>
      <w:r w:rsidRPr="00FE1830">
        <w:rPr>
          <w:rFonts w:ascii="Times New Roman" w:hAnsi="Times New Roman" w:cs="Times New Roman"/>
          <w:u w:val="single"/>
        </w:rPr>
        <w:t>Objetivos</w:t>
      </w:r>
      <w:r w:rsidRPr="00FE1830">
        <w:rPr>
          <w:rFonts w:ascii="Times New Roman" w:hAnsi="Times New Roman" w:cs="Times New Roman"/>
        </w:rPr>
        <w:t>.</w:t>
      </w:r>
    </w:p>
    <w:p w14:paraId="5859887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  <w:smallCaps/>
        </w:rPr>
      </w:pPr>
      <w:r w:rsidRPr="00FE1830">
        <w:rPr>
          <w:rFonts w:ascii="Times New Roman" w:hAnsi="Times New Roman" w:cs="Times New Roman"/>
          <w:b/>
          <w:u w:val="single"/>
        </w:rPr>
        <w:t>METODOLOGIA</w:t>
      </w:r>
      <w:r w:rsidRPr="00FE1830">
        <w:rPr>
          <w:rFonts w:ascii="Times New Roman" w:hAnsi="Times New Roman" w:cs="Times New Roman"/>
        </w:rPr>
        <w:t xml:space="preserve"> – no máximo duas laudas, devendo conter: Caracterização geral do trabalho; Delineamento e/ou estratégia do trabalho; breve descrição das variáveis das metodologias para determinação; tratamento estatístico aos dados</w:t>
      </w:r>
      <w:r w:rsidRPr="00FE1830">
        <w:rPr>
          <w:rFonts w:ascii="Times New Roman" w:hAnsi="Times New Roman" w:cs="Times New Roman"/>
          <w:smallCaps/>
        </w:rPr>
        <w:t>.</w:t>
      </w:r>
    </w:p>
    <w:p w14:paraId="7DD65549" w14:textId="317BCCA6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  <w:bCs/>
          <w:smallCaps/>
        </w:rPr>
      </w:pPr>
      <w:r w:rsidRPr="00FE1830">
        <w:rPr>
          <w:rFonts w:ascii="Times New Roman" w:hAnsi="Times New Roman" w:cs="Times New Roman"/>
          <w:b/>
          <w:smallCaps/>
          <w:u w:val="single"/>
        </w:rPr>
        <w:t>CRONOGRAMA DE EXECUÇÃO</w:t>
      </w:r>
      <w:r w:rsidRPr="00FE1830">
        <w:rPr>
          <w:rFonts w:ascii="Times New Roman" w:hAnsi="Times New Roman" w:cs="Times New Roman"/>
          <w:bCs/>
          <w:smallCaps/>
        </w:rPr>
        <w:t xml:space="preserve"> </w:t>
      </w:r>
      <w:r w:rsidRPr="00FE1830">
        <w:rPr>
          <w:rFonts w:ascii="Times New Roman" w:hAnsi="Times New Roman" w:cs="Times New Roman"/>
        </w:rPr>
        <w:t>– no máximo 24 meses para mestrado e 48 para o doutorado.</w:t>
      </w:r>
    </w:p>
    <w:p w14:paraId="3DA388AD" w14:textId="45002442" w:rsidR="00FE1830" w:rsidRDefault="00FE1830" w:rsidP="00FE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1830">
        <w:rPr>
          <w:rFonts w:ascii="Times New Roman" w:hAnsi="Times New Roman" w:cs="Times New Roman"/>
          <w:b/>
          <w:smallCaps/>
          <w:u w:val="single"/>
        </w:rPr>
        <w:t xml:space="preserve">REFERÊNCIAS BIBLIOGRÁFICAS </w:t>
      </w:r>
      <w:r w:rsidRPr="00FE1830">
        <w:rPr>
          <w:rFonts w:ascii="Times New Roman" w:hAnsi="Times New Roman" w:cs="Times New Roman"/>
        </w:rPr>
        <w:t>– conforme ABNT.</w:t>
      </w:r>
    </w:p>
    <w:p w14:paraId="4FC5A642" w14:textId="77777777" w:rsidR="00FE1830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CC8C88" w14:textId="77777777" w:rsidR="00FE1830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BE44B" w14:textId="77777777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E1830">
        <w:rPr>
          <w:rFonts w:ascii="Times New Roman" w:eastAsia="Times New Roman" w:hAnsi="Times New Roman" w:cs="Times New Roman"/>
          <w:b/>
          <w:color w:val="000000"/>
          <w:u w:val="single"/>
        </w:rPr>
        <w:t>CRITÉRIOS PARA AVALIAÇÃO DO PROJETO DE PESQUISA</w:t>
      </w:r>
    </w:p>
    <w:p w14:paraId="7DD1EFA7" w14:textId="77777777" w:rsidR="007E1146" w:rsidRPr="00FE1830" w:rsidRDefault="007E1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7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466"/>
        <w:gridCol w:w="1724"/>
      </w:tblGrid>
      <w:tr w:rsidR="007E1146" w:rsidRPr="00FE1830" w14:paraId="5F43FF58" w14:textId="77777777" w:rsidTr="00CE21D1">
        <w:trPr>
          <w:trHeight w:val="302"/>
          <w:jc w:val="center"/>
        </w:trPr>
        <w:tc>
          <w:tcPr>
            <w:tcW w:w="62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E3D4C6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87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eastAsia="Times New Roman" w:hAnsi="Times New Roman" w:cs="Times New Roman"/>
                <w:b/>
                <w:color w:val="000000"/>
              </w:rPr>
              <w:t>Critérios de Avaliação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669A8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8"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7E1146" w:rsidRPr="00FE1830" w14:paraId="36778ECC" w14:textId="77777777" w:rsidTr="00FE1830">
        <w:trPr>
          <w:trHeight w:val="91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0EE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Proposta da pesquisa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BC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E6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2,5</w:t>
            </w:r>
          </w:p>
        </w:tc>
      </w:tr>
      <w:tr w:rsidR="007E1146" w:rsidRPr="00FE1830" w14:paraId="3AE36228" w14:textId="77777777" w:rsidTr="00CE21D1">
        <w:trPr>
          <w:trHeight w:val="256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1FE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Apresentação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47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Formato adequado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F5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6A4572B7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97D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BE5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Ortografia e gramática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81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1A430BE5" w14:textId="77777777" w:rsidTr="00FE1830">
        <w:trPr>
          <w:trHeight w:val="315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351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11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32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4A666539" w14:textId="77777777" w:rsidTr="00CE21D1">
        <w:trPr>
          <w:trHeight w:val="52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0F8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Resumo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63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86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172755EC" w14:textId="77777777" w:rsidTr="00FE1830">
        <w:trPr>
          <w:trHeight w:val="298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B94" w14:textId="557B5AC6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8"/>
              </w:tabs>
              <w:spacing w:line="241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Fundamentação</w:t>
            </w:r>
            <w:r w:rsidR="00CE21D1" w:rsidRPr="00FE183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E1830">
              <w:rPr>
                <w:rFonts w:ascii="Times New Roman" w:hAnsi="Times New Roman" w:cs="Times New Roman"/>
                <w:b/>
                <w:color w:val="000000"/>
              </w:rPr>
              <w:t>teórica</w:t>
            </w:r>
          </w:p>
          <w:p w14:paraId="7B371EBA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57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Mérito Científico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5D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7AB50E5B" w14:textId="77777777" w:rsidTr="00CE21D1">
        <w:trPr>
          <w:trHeight w:val="51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50E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0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F1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0A3FCACF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ECF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8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Justificativa adequada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54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234BC95E" w14:textId="77777777" w:rsidTr="00CE21D1">
        <w:trPr>
          <w:trHeight w:val="25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4E8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7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Coerência do (s) objetivo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E1F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0C270DB9" w14:textId="77777777" w:rsidTr="00FE1830">
        <w:trPr>
          <w:trHeight w:val="50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99A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33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12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1,5</w:t>
            </w:r>
          </w:p>
        </w:tc>
      </w:tr>
      <w:tr w:rsidR="007E1146" w:rsidRPr="00FE1830" w14:paraId="5AA7ACD9" w14:textId="77777777" w:rsidTr="00FE1830">
        <w:trPr>
          <w:trHeight w:val="53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C29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7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D7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FE1830" w:rsidRPr="00FE1830" w14:paraId="7F36AA6F" w14:textId="77777777" w:rsidTr="00FE1830">
        <w:trPr>
          <w:trHeight w:val="253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3F4" w14:textId="7EE0FEBA" w:rsidR="00FE1830" w:rsidRPr="00FE1830" w:rsidRDefault="00FE183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D2" w14:textId="77777777" w:rsidR="00FE1830" w:rsidRPr="00FE1830" w:rsidRDefault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</w:tbl>
    <w:p w14:paraId="6F35559D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18A2EB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F4C56E2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83BB12F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1199E25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B0BF83D" w14:textId="55094E9C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E183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CRITÉRIOS PARA AVALIAÇÃO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DA ARGUIÇÃO</w:t>
      </w:r>
    </w:p>
    <w:p w14:paraId="1E7A8B92" w14:textId="77777777" w:rsidR="004F712E" w:rsidRPr="004F712E" w:rsidRDefault="004F712E" w:rsidP="004F712E">
      <w:pPr>
        <w:spacing w:after="60"/>
        <w:rPr>
          <w:rFonts w:ascii="Times New Roman" w:hAnsi="Times New Roman" w:cs="Times New Roman"/>
          <w:b/>
        </w:rPr>
      </w:pPr>
    </w:p>
    <w:tbl>
      <w:tblPr>
        <w:tblStyle w:val="Tabelacomgrade"/>
        <w:tblW w:w="10490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7400"/>
        <w:gridCol w:w="709"/>
        <w:gridCol w:w="709"/>
        <w:gridCol w:w="476"/>
        <w:gridCol w:w="91"/>
        <w:gridCol w:w="1105"/>
      </w:tblGrid>
      <w:tr w:rsidR="004F712E" w:rsidRPr="004F712E" w14:paraId="7683E905" w14:textId="77777777" w:rsidTr="004F712E">
        <w:trPr>
          <w:cantSplit/>
          <w:trHeight w:val="500"/>
        </w:trPr>
        <w:tc>
          <w:tcPr>
            <w:tcW w:w="7400" w:type="dxa"/>
            <w:vAlign w:val="center"/>
          </w:tcPr>
          <w:p w14:paraId="5E493289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QUESTIONAMENTOS</w:t>
            </w:r>
          </w:p>
        </w:tc>
        <w:tc>
          <w:tcPr>
            <w:tcW w:w="709" w:type="dxa"/>
            <w:vAlign w:val="center"/>
          </w:tcPr>
          <w:p w14:paraId="39248B16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Ruim</w:t>
            </w:r>
          </w:p>
          <w:p w14:paraId="49F89240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14:paraId="600F711F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</w:t>
            </w:r>
          </w:p>
          <w:p w14:paraId="4B73A43A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 w14:paraId="2E70297A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Boa</w:t>
            </w:r>
          </w:p>
          <w:p w14:paraId="1FF3F015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105" w:type="dxa"/>
            <w:vAlign w:val="center"/>
          </w:tcPr>
          <w:p w14:paraId="6C4E2965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Muito boa </w:t>
            </w:r>
          </w:p>
          <w:p w14:paraId="0D970ABF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712E" w:rsidRPr="004F712E" w14:paraId="41A49CAB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3D8F686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GERAL (40%)</w:t>
            </w:r>
          </w:p>
        </w:tc>
      </w:tr>
      <w:tr w:rsidR="004F712E" w:rsidRPr="004F712E" w14:paraId="2821675B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631B2BE1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 w14:paraId="246F35D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70A66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BE96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B26BCA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54509F8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486E979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O que você sabe sobre o Programa de Pós-graduação em Agricultura Tropical?</w:t>
            </w:r>
          </w:p>
        </w:tc>
        <w:tc>
          <w:tcPr>
            <w:tcW w:w="709" w:type="dxa"/>
            <w:vAlign w:val="center"/>
          </w:tcPr>
          <w:p w14:paraId="66B7918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561E2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D0075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4B6D63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BCAF541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349C50F3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está ciente das reponsabilidades de prazos e custos para a execução de um projeto científico? Atendimento a prazos e metas definidos? É proativo para se planejar e organizar a execução das atividades?</w:t>
            </w:r>
          </w:p>
        </w:tc>
        <w:tc>
          <w:tcPr>
            <w:tcW w:w="709" w:type="dxa"/>
            <w:vAlign w:val="center"/>
          </w:tcPr>
          <w:p w14:paraId="6BDA5CA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2185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17E5F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7DE074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328602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42FA81E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Como você avalia o seu desenvolvimento na área científica/acadêmica até o presente momento?</w:t>
            </w:r>
          </w:p>
        </w:tc>
        <w:tc>
          <w:tcPr>
            <w:tcW w:w="709" w:type="dxa"/>
            <w:vAlign w:val="center"/>
          </w:tcPr>
          <w:p w14:paraId="035130C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C95719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1F503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565C86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67D3AD2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EFD084A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Tem algum objetivo acadêmico que você já deveria/queria ter alcançado e não conseguiu? Por quê?</w:t>
            </w:r>
          </w:p>
        </w:tc>
        <w:tc>
          <w:tcPr>
            <w:tcW w:w="709" w:type="dxa"/>
            <w:vAlign w:val="center"/>
          </w:tcPr>
          <w:p w14:paraId="3C33D61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9676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F0D0F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D8D081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5719E93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D464E8D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O que mais lhe incomoda no trabalho em grupo? Qual foi a situação no ambiente de trabalho mais difícil que você já enfrentou? Resolveu? Como?</w:t>
            </w:r>
          </w:p>
        </w:tc>
        <w:tc>
          <w:tcPr>
            <w:tcW w:w="709" w:type="dxa"/>
            <w:vAlign w:val="center"/>
          </w:tcPr>
          <w:p w14:paraId="5D403CE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6D674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1FBDD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0C30A5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928A7CB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2DD52DC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avaliou a possibilidade de enquadramento em projetos do provável orientador, em relação ao financiamento?</w:t>
            </w:r>
          </w:p>
        </w:tc>
        <w:tc>
          <w:tcPr>
            <w:tcW w:w="709" w:type="dxa"/>
            <w:vAlign w:val="center"/>
          </w:tcPr>
          <w:p w14:paraId="7FC07E9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C62BD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8BFF8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4D637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A69B5D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67B9E02C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compreende a hierarquia e as responsabilidades existentes na academia (especialmente no sistema da Pós-graduação brasileira)?</w:t>
            </w:r>
          </w:p>
        </w:tc>
        <w:tc>
          <w:tcPr>
            <w:tcW w:w="709" w:type="dxa"/>
            <w:vAlign w:val="center"/>
          </w:tcPr>
          <w:p w14:paraId="60D9F87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1E9A9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1D822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115D559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3A70D0A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BA30512" w14:textId="77777777" w:rsidR="004F712E" w:rsidRPr="004F712E" w:rsidRDefault="004F712E" w:rsidP="0093618E">
            <w:pPr>
              <w:pStyle w:val="PargrafodaLista"/>
              <w:tabs>
                <w:tab w:val="left" w:pos="241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5806458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71683603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3AABF1C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BOLSA/DEDICAÇÃO INTEGRAL (0%)</w:t>
            </w:r>
          </w:p>
        </w:tc>
      </w:tr>
      <w:tr w:rsidR="004F712E" w:rsidRPr="004F712E" w14:paraId="739461B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5ED0A8C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Para candidatos sem vínculo. Precisa de bolsa de estudo para dedicar-se integralmente ao MESTRADO?</w:t>
            </w:r>
          </w:p>
        </w:tc>
        <w:tc>
          <w:tcPr>
            <w:tcW w:w="1894" w:type="dxa"/>
            <w:gridSpan w:val="3"/>
            <w:vAlign w:val="center"/>
          </w:tcPr>
          <w:p w14:paraId="31BA87A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5BF2257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5B57866A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E7532ED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Caso necessite de bolsa para permanecer no curso e sabendo que o PPG não garante bolsa, apresenta alternativa para solucionar este problema?</w:t>
            </w:r>
          </w:p>
        </w:tc>
        <w:tc>
          <w:tcPr>
            <w:tcW w:w="1894" w:type="dxa"/>
            <w:gridSpan w:val="3"/>
            <w:vAlign w:val="center"/>
          </w:tcPr>
          <w:p w14:paraId="112F5D6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611E1D5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418FF6F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7CC701E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 w14:paraId="08F6000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606C9B5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53BD60C9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B01B7C5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Está concorrendo a vaga em outro PPG? Caso sim, se passar em todos, qual será sua opção? Caso passe em concurso público largaria o MESTRADO?</w:t>
            </w:r>
          </w:p>
        </w:tc>
        <w:tc>
          <w:tcPr>
            <w:tcW w:w="1894" w:type="dxa"/>
            <w:gridSpan w:val="3"/>
            <w:vAlign w:val="center"/>
          </w:tcPr>
          <w:p w14:paraId="1BF3E53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76AC86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1F1842D9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336DCE8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 w14:paraId="0AC57A9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54FD93B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1D0D7E13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0C94C3D" w14:textId="77777777" w:rsidR="004F712E" w:rsidRPr="004F712E" w:rsidRDefault="004F712E" w:rsidP="0093618E">
            <w:pPr>
              <w:pStyle w:val="PargrafodaLista"/>
              <w:tabs>
                <w:tab w:val="left" w:pos="556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457E65A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84F0C15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29AA60C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CONHECIMENTO ESPECÍFICO NA ÁREA DE INTERESSE (60%)</w:t>
            </w:r>
          </w:p>
        </w:tc>
      </w:tr>
      <w:tr w:rsidR="004F712E" w:rsidRPr="004F712E" w14:paraId="59968FAC" w14:textId="77777777" w:rsidTr="004F712E">
        <w:trPr>
          <w:trHeight w:val="309"/>
        </w:trPr>
        <w:tc>
          <w:tcPr>
            <w:tcW w:w="7400" w:type="dxa"/>
            <w:vAlign w:val="center"/>
          </w:tcPr>
          <w:p w14:paraId="5B8F430A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BC66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C81DB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29A2D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859016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71B26E84" w14:textId="77777777" w:rsidTr="004F712E">
        <w:trPr>
          <w:trHeight w:val="256"/>
        </w:trPr>
        <w:tc>
          <w:tcPr>
            <w:tcW w:w="7400" w:type="dxa"/>
            <w:vAlign w:val="center"/>
          </w:tcPr>
          <w:p w14:paraId="0012A47C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3CEB3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18390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FC04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490CA6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6EDF8E7B" w14:textId="77777777" w:rsidTr="004F712E">
        <w:trPr>
          <w:trHeight w:val="289"/>
        </w:trPr>
        <w:tc>
          <w:tcPr>
            <w:tcW w:w="7400" w:type="dxa"/>
            <w:vAlign w:val="center"/>
          </w:tcPr>
          <w:p w14:paraId="6546C3B3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CE8CB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CF8DE1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6BCB4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C6236D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FE219E" w14:textId="77777777" w:rsidTr="003A2484">
        <w:trPr>
          <w:trHeight w:val="347"/>
        </w:trPr>
        <w:tc>
          <w:tcPr>
            <w:tcW w:w="7400" w:type="dxa"/>
            <w:vAlign w:val="center"/>
          </w:tcPr>
          <w:p w14:paraId="1169E87E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08DB2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CC358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2EEF2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59AC82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AEEDDD" w14:textId="77777777" w:rsidTr="004F712E">
        <w:trPr>
          <w:trHeight w:val="326"/>
        </w:trPr>
        <w:tc>
          <w:tcPr>
            <w:tcW w:w="7400" w:type="dxa"/>
            <w:vAlign w:val="center"/>
          </w:tcPr>
          <w:p w14:paraId="395C77E0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6F9F2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3A29C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662C75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685FFB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B266AE6" w14:textId="77777777" w:rsidTr="004F712E">
        <w:trPr>
          <w:trHeight w:val="274"/>
        </w:trPr>
        <w:tc>
          <w:tcPr>
            <w:tcW w:w="7400" w:type="dxa"/>
            <w:vAlign w:val="center"/>
          </w:tcPr>
          <w:p w14:paraId="5AE7F27A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E1F3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0F71B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8A6E4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B613E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025663D" w14:textId="77777777" w:rsidTr="004F712E">
        <w:trPr>
          <w:trHeight w:val="288"/>
        </w:trPr>
        <w:tc>
          <w:tcPr>
            <w:tcW w:w="7400" w:type="dxa"/>
            <w:vAlign w:val="center"/>
          </w:tcPr>
          <w:p w14:paraId="5BDFB532" w14:textId="77777777" w:rsidR="004F712E" w:rsidRPr="004F712E" w:rsidRDefault="004F712E" w:rsidP="0093618E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30372F7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48FB492C" w14:textId="77777777" w:rsidTr="004F712E">
        <w:trPr>
          <w:trHeight w:val="288"/>
        </w:trPr>
        <w:tc>
          <w:tcPr>
            <w:tcW w:w="7400" w:type="dxa"/>
            <w:vAlign w:val="center"/>
          </w:tcPr>
          <w:p w14:paraId="73005E7A" w14:textId="1F27F7D3" w:rsidR="004F712E" w:rsidRPr="004F712E" w:rsidRDefault="004F712E" w:rsidP="0093618E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FINAL</w:t>
            </w:r>
          </w:p>
        </w:tc>
        <w:tc>
          <w:tcPr>
            <w:tcW w:w="3090" w:type="dxa"/>
            <w:gridSpan w:val="5"/>
            <w:vAlign w:val="center"/>
          </w:tcPr>
          <w:p w14:paraId="7035549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57B8237" w14:textId="77777777" w:rsidR="004F712E" w:rsidRPr="004F712E" w:rsidRDefault="004F712E" w:rsidP="004F712E">
      <w:pPr>
        <w:tabs>
          <w:tab w:val="left" w:pos="450"/>
        </w:tabs>
        <w:rPr>
          <w:rFonts w:ascii="Times New Roman" w:hAnsi="Times New Roman" w:cs="Times New Roman"/>
          <w:b/>
        </w:rPr>
      </w:pPr>
    </w:p>
    <w:p w14:paraId="34B6202E" w14:textId="50BD0408" w:rsidR="00CE21D1" w:rsidRDefault="00CE21D1">
      <w:pPr>
        <w:rPr>
          <w:rFonts w:ascii="Arial" w:hAnsi="Arial" w:cs="Arial"/>
          <w:b/>
          <w:sz w:val="24"/>
          <w:szCs w:val="24"/>
        </w:rPr>
      </w:pPr>
    </w:p>
    <w:p w14:paraId="44E7BF53" w14:textId="77777777" w:rsidR="006615B6" w:rsidRDefault="006615B6">
      <w:pPr>
        <w:rPr>
          <w:rFonts w:ascii="Arial" w:hAnsi="Arial" w:cs="Arial"/>
          <w:b/>
          <w:sz w:val="24"/>
          <w:szCs w:val="24"/>
        </w:rPr>
      </w:pPr>
    </w:p>
    <w:p w14:paraId="65561348" w14:textId="77777777" w:rsidR="006615B6" w:rsidRDefault="006615B6">
      <w:pPr>
        <w:rPr>
          <w:rFonts w:ascii="Arial" w:hAnsi="Arial" w:cs="Arial"/>
          <w:b/>
          <w:sz w:val="24"/>
          <w:szCs w:val="24"/>
        </w:rPr>
      </w:pPr>
    </w:p>
    <w:p w14:paraId="70E52C11" w14:textId="77777777" w:rsidR="006615B6" w:rsidRDefault="006615B6" w:rsidP="006615B6">
      <w:pPr>
        <w:jc w:val="both"/>
        <w:rPr>
          <w:rFonts w:ascii="Arial" w:hAnsi="Arial" w:cs="Arial"/>
          <w:sz w:val="24"/>
          <w:szCs w:val="24"/>
        </w:rPr>
      </w:pPr>
      <w:r w:rsidRPr="006615B6">
        <w:rPr>
          <w:rFonts w:ascii="Arial" w:hAnsi="Arial" w:cs="Arial"/>
          <w:sz w:val="24"/>
          <w:szCs w:val="24"/>
        </w:rPr>
        <w:lastRenderedPageBreak/>
        <w:t>Conforme Edital, o</w:t>
      </w:r>
      <w:r w:rsidRPr="006615B6">
        <w:rPr>
          <w:rFonts w:ascii="Arial" w:hAnsi="Arial" w:cs="Arial"/>
          <w:sz w:val="24"/>
          <w:szCs w:val="24"/>
        </w:rPr>
        <w:t xml:space="preserve">s projetos de pesquisa deverão seguir obrigatoriamente um dos seguintes temas: </w:t>
      </w:r>
    </w:p>
    <w:p w14:paraId="42B05B1B" w14:textId="25600D26" w:rsidR="006615B6" w:rsidRPr="006615B6" w:rsidRDefault="006615B6" w:rsidP="006615B6">
      <w:pPr>
        <w:jc w:val="both"/>
        <w:rPr>
          <w:rFonts w:ascii="Arial" w:hAnsi="Arial" w:cs="Arial"/>
          <w:sz w:val="24"/>
          <w:szCs w:val="24"/>
        </w:rPr>
      </w:pPr>
      <w:r w:rsidRPr="006615B6">
        <w:rPr>
          <w:rFonts w:ascii="Arial" w:hAnsi="Arial" w:cs="Arial"/>
          <w:sz w:val="24"/>
          <w:szCs w:val="24"/>
        </w:rPr>
        <w:t>1) Fontes alternativas de nutrientes para agricultura e/ou pecuária; 2) Conversão/recuperação de pastagens degradas; 3) Desenvolvimento e avaliação de biofertilizantes, bioinsumos, bioestimulantes, fertilizantes orgânicos, remineralizadores; 4) Desenvolvimento e 3 validação de tecnologias para uso eficiente de nutrientes na agricultura e/ou pecuária (ex. fertilizantes de liberação controlada, nanofertilizantes, solubilizadores, ferramentas digitas de diagnóstico do solo, etc); 5) Avaliação da contribuição de sistemas produção para pegada de carbono, segurança alimentar (qualidade nutricional), armazenamento de água e saúde do solo; 6) Avaliação da sustentabilidade e segurança alimentar de sistemas de manejo e de produção de soja, milho, algodão e outras espécies cultivadas; 7) Avaliação da sustentabilidade e segurança alimentar de sistemas de manejo e de produção de espécies nativas e/ou medicinais; 8) Proposição de sistemas de produção e uso eficiente de nutrientes cultivo protegido; 9) Identificação e avaliação funcional (agrometeorológica, fisiológica, nutricional, potencial farmacológico, etc.) de espécies agronômicas e florestais promissoras, priorizando variedades crioulas e espécies nativas; 10) Geração de produtos e processos inovativos voltados à produção sustentável de alimentos; 11) Desenvolvimento de sistemas integrados de produção: Integração Lavoura-Pecuária-Floresta (ILPF) e seus efeitos sobre a qualidade do solo e sequestro de carbono; 12) Uso de bioinsumos e microrganismos promotores de crescimento vegetal em culturas de interesse econômico; 13) Gestão integrada de resíduos agrícolas e sua reutilização para geração de bioenergia e economia circular; 14) Recuperação de áreas degradadas com uso de sistemas agroflorestais e espécies nativas.</w:t>
      </w:r>
    </w:p>
    <w:sectPr w:rsidR="006615B6" w:rsidRPr="006615B6" w:rsidSect="00807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80" w:right="1280" w:bottom="280" w:left="13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03E2" w14:textId="77777777" w:rsidR="002C25FD" w:rsidRDefault="002C25FD">
      <w:r>
        <w:separator/>
      </w:r>
    </w:p>
  </w:endnote>
  <w:endnote w:type="continuationSeparator" w:id="0">
    <w:p w14:paraId="3663A2DB" w14:textId="77777777" w:rsidR="002C25FD" w:rsidRDefault="002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6B7F" w14:textId="77777777" w:rsidR="00F869BA" w:rsidRDefault="00F869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0FC4" w14:textId="77777777" w:rsidR="00807065" w:rsidRDefault="00807065" w:rsidP="00807065">
    <w:pPr>
      <w:tabs>
        <w:tab w:val="center" w:pos="4252"/>
        <w:tab w:val="right" w:pos="8504"/>
      </w:tabs>
      <w:ind w:right="13"/>
      <w:jc w:val="both"/>
      <w:rPr>
        <w:rFonts w:ascii="Arial" w:eastAsia="Arial" w:hAnsi="Arial" w:cs="Arial"/>
        <w:color w:val="000000"/>
        <w:sz w:val="4"/>
        <w:szCs w:val="4"/>
      </w:rPr>
    </w:pPr>
    <w:r>
      <w:rPr>
        <w:rFonts w:ascii="Arial" w:eastAsia="Arial" w:hAnsi="Arial" w:cs="Arial"/>
        <w:color w:val="000000"/>
        <w:sz w:val="14"/>
        <w:szCs w:val="14"/>
      </w:rPr>
      <w:t>____________________________________________________________________________________________________________________</w:t>
    </w:r>
  </w:p>
  <w:p w14:paraId="591734F6" w14:textId="77777777" w:rsidR="00F869BA" w:rsidRDefault="00F869BA" w:rsidP="00F869BA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Av. </w:t>
    </w:r>
    <w:r>
      <w:rPr>
        <w:rFonts w:ascii="Times New Roman" w:hAnsi="Times New Roman" w:cs="Times New Roman"/>
        <w:color w:val="000000"/>
        <w:sz w:val="20"/>
        <w:szCs w:val="20"/>
      </w:rPr>
      <w:t xml:space="preserve">Fernando Corrêa da Costa, nº 2367, Bairro Boa Esperança. CEP: 78.060-900. Cuiabá/MT. </w:t>
    </w:r>
  </w:p>
  <w:p w14:paraId="7B7C81DC" w14:textId="70E1C345" w:rsidR="00807065" w:rsidRPr="00F869BA" w:rsidRDefault="00F869BA" w:rsidP="00F869BA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Telefone/WhatsApp (65) 3615-8618. E-mail: </w:t>
    </w:r>
    <w:hyperlink r:id="rId1" w:history="1">
      <w:r>
        <w:rPr>
          <w:rStyle w:val="Hyperlink"/>
          <w:rFonts w:ascii="Times New Roman" w:hAnsi="Times New Roman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60C7" w14:textId="77777777" w:rsidR="00F869BA" w:rsidRDefault="00F869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8BB5" w14:textId="77777777" w:rsidR="002C25FD" w:rsidRDefault="002C25FD">
      <w:r>
        <w:separator/>
      </w:r>
    </w:p>
  </w:footnote>
  <w:footnote w:type="continuationSeparator" w:id="0">
    <w:p w14:paraId="39E09139" w14:textId="77777777" w:rsidR="002C25FD" w:rsidRDefault="002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46A3" w14:textId="77777777" w:rsidR="00F869BA" w:rsidRDefault="00F869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9503" w14:textId="77777777" w:rsid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2B5292E3" wp14:editId="19D9E72F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FA6635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>MINISTÉRIO DA EDUCAÇÃO</w:t>
    </w:r>
  </w:p>
  <w:p w14:paraId="45300274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UNIVERSIDADE FEDERAL DE MATO GROSSO </w:t>
    </w:r>
  </w:p>
  <w:p w14:paraId="5DDAF813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>FACULDADE DE AGRONOMIA E ZOOTECNIA - FAAZ</w:t>
    </w:r>
  </w:p>
  <w:p w14:paraId="128FE2A3" w14:textId="0FF974FA" w:rsidR="007E1146" w:rsidRPr="00FE1830" w:rsidRDefault="00FE1830" w:rsidP="00FE1830">
    <w:pPr>
      <w:pBdr>
        <w:top w:val="nil"/>
        <w:left w:val="nil"/>
        <w:bottom w:val="nil"/>
        <w:right w:val="nil"/>
        <w:between w:val="nil"/>
      </w:pBdr>
      <w:spacing w:before="5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PROGRAMA DE PÓS-GRADUAÇÃO EM </w:t>
    </w:r>
    <w:r w:rsidRPr="00FE1830">
      <w:rPr>
        <w:rFonts w:ascii="Times New Roman" w:hAnsi="Times New Roman" w:cs="Times New Roman"/>
        <w:sz w:val="18"/>
        <w:szCs w:val="18"/>
      </w:rPr>
      <w:t>AGRICULTURA TROPICAL</w:t>
    </w: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5548" w14:textId="77777777" w:rsidR="00F869BA" w:rsidRDefault="00F86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73558848">
    <w:abstractNumId w:val="2"/>
  </w:num>
  <w:num w:numId="2" w16cid:durableId="1020935985">
    <w:abstractNumId w:val="0"/>
  </w:num>
  <w:num w:numId="3" w16cid:durableId="667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6"/>
    <w:rsid w:val="00007323"/>
    <w:rsid w:val="000539CD"/>
    <w:rsid w:val="00065D75"/>
    <w:rsid w:val="00093130"/>
    <w:rsid w:val="00116B55"/>
    <w:rsid w:val="0015452D"/>
    <w:rsid w:val="0016217A"/>
    <w:rsid w:val="002924F7"/>
    <w:rsid w:val="002B18AB"/>
    <w:rsid w:val="002C25FD"/>
    <w:rsid w:val="002E48CD"/>
    <w:rsid w:val="00342E70"/>
    <w:rsid w:val="003A2484"/>
    <w:rsid w:val="003F6D17"/>
    <w:rsid w:val="004F712E"/>
    <w:rsid w:val="006615B6"/>
    <w:rsid w:val="007C6693"/>
    <w:rsid w:val="007E1146"/>
    <w:rsid w:val="007F3076"/>
    <w:rsid w:val="00807065"/>
    <w:rsid w:val="008B2722"/>
    <w:rsid w:val="008B41FF"/>
    <w:rsid w:val="00961D88"/>
    <w:rsid w:val="0097152A"/>
    <w:rsid w:val="009B06E4"/>
    <w:rsid w:val="00A2740A"/>
    <w:rsid w:val="00AB19A0"/>
    <w:rsid w:val="00B13D3F"/>
    <w:rsid w:val="00B17ED1"/>
    <w:rsid w:val="00C36416"/>
    <w:rsid w:val="00C73D87"/>
    <w:rsid w:val="00CE21D1"/>
    <w:rsid w:val="00D16F1E"/>
    <w:rsid w:val="00F869BA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52E6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E0"/>
    <w:rPr>
      <w:rFonts w:ascii="Segoe UI" w:eastAsia="Book Antiqu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34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EE0"/>
    <w:rPr>
      <w:rFonts w:ascii="Book Antiqua" w:eastAsia="Book Antiqua" w:hAnsi="Book Antiqua" w:cs="Book Antiqu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/>
    </w:pPr>
    <w:rPr>
      <w:rFonts w:asciiTheme="minorHAnsi" w:eastAsiaTheme="minorEastAsia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8070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Mayco Mascarello Richardi</cp:lastModifiedBy>
  <cp:revision>16</cp:revision>
  <dcterms:created xsi:type="dcterms:W3CDTF">2023-04-12T20:20:00Z</dcterms:created>
  <dcterms:modified xsi:type="dcterms:W3CDTF">2025-07-31T14:13:00Z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