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834"/>
        <w:gridCol w:w="2589"/>
      </w:tblGrid>
      <w:tr w:rsidR="007B7D0C" w:rsidRPr="002530D4" w14:paraId="32E0AA9D" w14:textId="77777777" w:rsidTr="00EE0C24">
        <w:tc>
          <w:tcPr>
            <w:tcW w:w="1216" w:type="dxa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  <w:vAlign w:val="center"/>
          </w:tcPr>
          <w:p w14:paraId="6F07A73B" w14:textId="77777777" w:rsidR="00776C5F" w:rsidRPr="002530D4" w:rsidRDefault="00776C5F" w:rsidP="00FD5A5A">
            <w:pPr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FD5A5A">
            <w:pPr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FD5A5A">
            <w:pPr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FD5A5A">
            <w:pPr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2589" w:type="dxa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45BEA" w14:textId="0C6AB460" w:rsidR="00055E01" w:rsidRPr="002530D4" w:rsidRDefault="00055E01" w:rsidP="007652A1"/>
    <w:p w14:paraId="01054FEA" w14:textId="031DE803" w:rsidR="0041471E" w:rsidRDefault="00EE0C24" w:rsidP="00FD5A5A">
      <w:pPr>
        <w:jc w:val="center"/>
        <w:rPr>
          <w:b/>
          <w:bCs/>
          <w:sz w:val="28"/>
          <w:szCs w:val="28"/>
        </w:rPr>
      </w:pPr>
      <w:r w:rsidRPr="00383049">
        <w:rPr>
          <w:b/>
          <w:bCs/>
          <w:sz w:val="28"/>
          <w:szCs w:val="28"/>
        </w:rPr>
        <w:t xml:space="preserve">ANEXO </w:t>
      </w:r>
      <w:r w:rsidR="00C67CB5">
        <w:rPr>
          <w:b/>
          <w:bCs/>
          <w:sz w:val="28"/>
          <w:szCs w:val="28"/>
        </w:rPr>
        <w:t>III</w:t>
      </w:r>
      <w:r w:rsidRPr="002530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8A12BA" w:rsidRPr="002530D4">
        <w:rPr>
          <w:b/>
          <w:bCs/>
          <w:sz w:val="28"/>
          <w:szCs w:val="28"/>
        </w:rPr>
        <w:t>Ficha de Pontuação do Currículo Lattes</w:t>
      </w:r>
    </w:p>
    <w:p w14:paraId="47904EC5" w14:textId="4FA17B55" w:rsidR="00445BF2" w:rsidRPr="002530D4" w:rsidRDefault="0041471E" w:rsidP="00FD5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Mestrado e Doutorado</w:t>
      </w:r>
    </w:p>
    <w:p w14:paraId="0227BBE6" w14:textId="77777777" w:rsidR="00502698" w:rsidRPr="00BD2863" w:rsidRDefault="00502698" w:rsidP="008011EA"/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1277"/>
        <w:gridCol w:w="1558"/>
        <w:gridCol w:w="1691"/>
      </w:tblGrid>
      <w:tr w:rsidR="00D26C8C" w:rsidRPr="00BD2863" w14:paraId="7CFEB42E" w14:textId="77777777" w:rsidTr="00CB07F0">
        <w:trPr>
          <w:trHeight w:val="340"/>
        </w:trPr>
        <w:tc>
          <w:tcPr>
            <w:tcW w:w="2647" w:type="pct"/>
            <w:shd w:val="clear" w:color="auto" w:fill="D7E3BB"/>
            <w:vAlign w:val="center"/>
          </w:tcPr>
          <w:p w14:paraId="60FCFC4B" w14:textId="3DFECE12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>ITEM</w:t>
            </w:r>
          </w:p>
        </w:tc>
        <w:tc>
          <w:tcPr>
            <w:tcW w:w="664" w:type="pct"/>
            <w:shd w:val="clear" w:color="auto" w:fill="D7E3BB"/>
            <w:vAlign w:val="center"/>
          </w:tcPr>
          <w:p w14:paraId="7BA83DF5" w14:textId="66D12059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PONTOS</w:t>
            </w:r>
          </w:p>
        </w:tc>
        <w:tc>
          <w:tcPr>
            <w:tcW w:w="810" w:type="pct"/>
            <w:shd w:val="clear" w:color="auto" w:fill="D7E3BB"/>
            <w:vAlign w:val="center"/>
          </w:tcPr>
          <w:p w14:paraId="29D720CD" w14:textId="22AA029B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 xml:space="preserve">PONTUAÇÃO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INFORMADA</w:t>
            </w:r>
            <w:r w:rsidRPr="00BD2863">
              <w:rPr>
                <w:rFonts w:ascii="Times New Roman" w:hAnsi="Times New Roman" w:cs="Times New Roman"/>
                <w:b/>
                <w:bCs/>
                <w:spacing w:val="-1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PELO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CANDIDATO</w:t>
            </w:r>
          </w:p>
        </w:tc>
        <w:tc>
          <w:tcPr>
            <w:tcW w:w="879" w:type="pct"/>
            <w:shd w:val="clear" w:color="auto" w:fill="D7E3BB"/>
            <w:vAlign w:val="center"/>
          </w:tcPr>
          <w:p w14:paraId="3D122ABF" w14:textId="5F129453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CONFERÊNCIA DA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PONTUAÇÃO PELO PPGFA</w:t>
            </w:r>
          </w:p>
        </w:tc>
      </w:tr>
      <w:tr w:rsidR="00CA784B" w:rsidRPr="00BD2863" w14:paraId="72F49553" w14:textId="77777777" w:rsidTr="00EE4325">
        <w:trPr>
          <w:trHeight w:val="340"/>
        </w:trPr>
        <w:tc>
          <w:tcPr>
            <w:tcW w:w="5000" w:type="pct"/>
            <w:gridSpan w:val="4"/>
            <w:vAlign w:val="center"/>
          </w:tcPr>
          <w:p w14:paraId="314121C4" w14:textId="1DDBF39F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PUBLICAÇÕES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(ÚLTIMOS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="004F6ADF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ANOS</w:t>
            </w:r>
            <w:r w:rsidR="00BE6B4C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 – 2022 a 2025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)</w:t>
            </w:r>
          </w:p>
          <w:p w14:paraId="2FEEB077" w14:textId="6E7A0846" w:rsidR="00DD5C50" w:rsidRPr="00BD2863" w:rsidRDefault="00CA7739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 pontuação dos artigos publicados em periódicos científicos será definida com base na classificação desses periódicos no </w:t>
            </w:r>
            <w:r w:rsidR="00E071B1" w:rsidRPr="00BD2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J</w:t>
            </w:r>
            <w:r w:rsidRPr="00BD2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ournal Citation Reports (JCR)</w:t>
            </w:r>
            <w:r w:rsidRP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disponível no site do periódico ou em:</w:t>
            </w:r>
            <w:r w:rsid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hyperlink r:id="rId9" w:history="1">
              <w:r w:rsidR="00DD5C50" w:rsidRPr="00FD21C7">
                <w:rPr>
                  <w:rStyle w:val="Hyperlink"/>
                  <w:sz w:val="22"/>
                  <w:lang w:val="pt-BR"/>
                </w:rPr>
                <w:t>https://impactfactorforjournal.com/wp-content/uploads/2023/01/JCR-Impact-Factor-2024.pdf</w:t>
              </w:r>
            </w:hyperlink>
          </w:p>
        </w:tc>
      </w:tr>
      <w:tr w:rsidR="00D26C8C" w:rsidRPr="00BD2863" w14:paraId="5AF276E8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C119806" w14:textId="57ABCAF9" w:rsidR="00CA784B" w:rsidRPr="00BD2863" w:rsidRDefault="00CA784B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Artigo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="00FD76AF" w:rsidRPr="00BD2863">
              <w:rPr>
                <w:rFonts w:ascii="Times New Roman" w:hAnsi="Times New Roman" w:cs="Times New Roman"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eriódico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="00FD76AF"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citados</w:t>
            </w:r>
            <w:r w:rsidR="00FD76AF"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na lista </w:t>
            </w:r>
            <w:r w:rsidR="00FD76AF"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JCR</w:t>
            </w:r>
          </w:p>
        </w:tc>
        <w:tc>
          <w:tcPr>
            <w:tcW w:w="664" w:type="pct"/>
            <w:vAlign w:val="center"/>
          </w:tcPr>
          <w:p w14:paraId="3A01F639" w14:textId="753E35F9" w:rsidR="00CA784B" w:rsidRPr="00BD2863" w:rsidRDefault="00BF1BD0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10</w:t>
            </w:r>
            <w:r w:rsidR="00CA784B"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="00CA784B"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="00CA784B"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="00CA784B"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artigo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301619350"/>
              <w:placeholder>
                <w:docPart w:val="0E2732A9D1184316B3B338D359727FD8"/>
              </w:placeholder>
              <w:showingPlcHdr/>
              <w:text/>
            </w:sdtPr>
            <w:sdtEndPr/>
            <w:sdtContent>
              <w:p w14:paraId="784FAC97" w14:textId="2A656335" w:rsidR="00CA784B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239D0C6D" w14:textId="7777777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4A1C7F0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13FA1BBB" w14:textId="25E8459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Artigo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Periódico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não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citados na lista 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JCR</w:t>
            </w:r>
          </w:p>
        </w:tc>
        <w:tc>
          <w:tcPr>
            <w:tcW w:w="664" w:type="pct"/>
            <w:vAlign w:val="center"/>
          </w:tcPr>
          <w:p w14:paraId="7D068C3A" w14:textId="0B27BC6C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5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artigo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647277648"/>
              <w:placeholder>
                <w:docPart w:val="C9E21D003BB94A578804F19E8A77ABBB"/>
              </w:placeholder>
              <w:showingPlcHdr/>
              <w:text/>
            </w:sdtPr>
            <w:sdtEndPr/>
            <w:sdtContent>
              <w:p w14:paraId="7F3E8F38" w14:textId="5D353BF6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1E0944D1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2A05F3C3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7489A5F6" w14:textId="48936983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Livro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Técnicos, Científicos ou Didáticos Especializados na Área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Conselho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E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ditorial</w:t>
            </w:r>
          </w:p>
        </w:tc>
        <w:tc>
          <w:tcPr>
            <w:tcW w:w="664" w:type="pct"/>
            <w:vAlign w:val="center"/>
          </w:tcPr>
          <w:p w14:paraId="5FB0BED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4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livro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977577551"/>
              <w:placeholder>
                <w:docPart w:val="BD60F1B4FEF84DA6B4F2656FA0B603A2"/>
              </w:placeholder>
              <w:showingPlcHdr/>
              <w:text/>
            </w:sdtPr>
            <w:sdtEndPr/>
            <w:sdtContent>
              <w:p w14:paraId="1A95E3F2" w14:textId="452B9BD8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03568A58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182509A0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4165569B" w14:textId="0C4A4DB4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Capítulo de Livro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Técnicos, Científicos ou Didáticos Especializados na Área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Conselho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E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ditorial</w:t>
            </w:r>
          </w:p>
        </w:tc>
        <w:tc>
          <w:tcPr>
            <w:tcW w:w="664" w:type="pct"/>
            <w:vAlign w:val="center"/>
          </w:tcPr>
          <w:p w14:paraId="67B85F2F" w14:textId="51269D9F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capítulo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523898581"/>
              <w:placeholder>
                <w:docPart w:val="ACAE4DA546B848CFB043671F2557707E"/>
              </w:placeholder>
              <w:showingPlcHdr/>
              <w:text/>
            </w:sdtPr>
            <w:sdtEndPr/>
            <w:sdtContent>
              <w:p w14:paraId="272876FA" w14:textId="695804EB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66913AF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6A38F03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5FEF0BED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internacional</w:t>
            </w:r>
          </w:p>
        </w:tc>
        <w:tc>
          <w:tcPr>
            <w:tcW w:w="664" w:type="pct"/>
            <w:vAlign w:val="center"/>
          </w:tcPr>
          <w:p w14:paraId="70A963E7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909953541"/>
              <w:placeholder>
                <w:docPart w:val="5B0DB60A7F114BF48D7A9ACD8C79FA6A"/>
              </w:placeholder>
              <w:showingPlcHdr/>
              <w:text/>
            </w:sdtPr>
            <w:sdtEndPr/>
            <w:sdtContent>
              <w:p w14:paraId="2D6A88D5" w14:textId="7489CA7A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6B102D37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70818152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BB265FE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nacional</w:t>
            </w:r>
          </w:p>
        </w:tc>
        <w:tc>
          <w:tcPr>
            <w:tcW w:w="664" w:type="pct"/>
            <w:vAlign w:val="center"/>
          </w:tcPr>
          <w:p w14:paraId="75FF9D6F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2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645118600"/>
              <w:placeholder>
                <w:docPart w:val="BBFD52513AD944DDB5626E8CAF4163E3"/>
              </w:placeholder>
              <w:showingPlcHdr/>
              <w:text/>
            </w:sdtPr>
            <w:sdtEndPr/>
            <w:sdtContent>
              <w:p w14:paraId="6A479532" w14:textId="058518CB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733925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3061ADC1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334B1AB4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regional/local</w:t>
            </w:r>
          </w:p>
        </w:tc>
        <w:tc>
          <w:tcPr>
            <w:tcW w:w="664" w:type="pct"/>
            <w:vAlign w:val="center"/>
          </w:tcPr>
          <w:p w14:paraId="634C453A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524472195"/>
              <w:placeholder>
                <w:docPart w:val="751526C1D5EF45D4840353A44914C943"/>
              </w:placeholder>
              <w:showingPlcHdr/>
              <w:text/>
            </w:sdtPr>
            <w:sdtEndPr/>
            <w:sdtContent>
              <w:p w14:paraId="0008BA1C" w14:textId="39CDF7E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69D87732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0249DE56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74F3BB87" w14:textId="2104FC92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Resumo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</w:p>
        </w:tc>
        <w:tc>
          <w:tcPr>
            <w:tcW w:w="664" w:type="pct"/>
            <w:vAlign w:val="center"/>
          </w:tcPr>
          <w:p w14:paraId="456E2D0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resumo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557665541"/>
              <w:placeholder>
                <w:docPart w:val="87CF4927527C4BBAB03B1CEBF156620A"/>
              </w:placeholder>
              <w:showingPlcHdr/>
              <w:text/>
            </w:sdtPr>
            <w:sdtEndPr/>
            <w:sdtContent>
              <w:p w14:paraId="2EC1DFC6" w14:textId="3688D505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EB2894B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7C2E3C" w:rsidRPr="00BD2863" w14:paraId="3AFB8A20" w14:textId="77777777" w:rsidTr="00EE4325">
        <w:trPr>
          <w:trHeight w:val="340"/>
        </w:trPr>
        <w:tc>
          <w:tcPr>
            <w:tcW w:w="3311" w:type="pct"/>
            <w:gridSpan w:val="2"/>
            <w:vAlign w:val="center"/>
          </w:tcPr>
          <w:p w14:paraId="16667FFC" w14:textId="77C3C3AF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Total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 xml:space="preserve"> </w:t>
            </w:r>
            <w:r w:rsidR="007C2E3C"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arcial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b/>
                <w:bCs/>
                <w:spacing w:val="-6"/>
                <w:sz w:val="22"/>
                <w:lang w:val="pt-BR"/>
              </w:rPr>
              <w:t xml:space="preserve"> </w:t>
            </w:r>
            <w:r w:rsidR="007C2E3C"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ublicações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689019877"/>
              <w:placeholder>
                <w:docPart w:val="176D2429DFD148D9B6C5BA44F432C2C3"/>
              </w:placeholder>
              <w:showingPlcHdr/>
              <w:text/>
            </w:sdtPr>
            <w:sdtEndPr/>
            <w:sdtContent>
              <w:p w14:paraId="7548A75B" w14:textId="5B254265" w:rsidR="00CA784B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7F4952D4" w14:textId="7777777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  <w:tr w:rsidR="00CA784B" w:rsidRPr="00BD2863" w14:paraId="062B1727" w14:textId="77777777" w:rsidTr="00EE4325">
        <w:trPr>
          <w:trHeight w:val="340"/>
        </w:trPr>
        <w:tc>
          <w:tcPr>
            <w:tcW w:w="5000" w:type="pct"/>
            <w:gridSpan w:val="4"/>
            <w:vAlign w:val="center"/>
          </w:tcPr>
          <w:p w14:paraId="5EEEB1E2" w14:textId="018A3A6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BOLSAS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ATIVIDADES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VOLUNTÁRIAS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(ÚLTIMOS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5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ANOS</w:t>
            </w:r>
            <w:r w:rsidR="00BE6B4C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 xml:space="preserve"> – 2022 a 2025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)</w:t>
            </w:r>
          </w:p>
        </w:tc>
      </w:tr>
      <w:tr w:rsidR="00EE4325" w:rsidRPr="00BD2863" w14:paraId="70B01D62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3E23E3CC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PIBIC,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PIBID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ou</w:t>
            </w:r>
            <w:r w:rsidRPr="00BD2863">
              <w:rPr>
                <w:rFonts w:ascii="Times New Roman" w:hAnsi="Times New Roman" w:cs="Times New Roman"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VIC</w:t>
            </w:r>
          </w:p>
        </w:tc>
        <w:tc>
          <w:tcPr>
            <w:tcW w:w="664" w:type="pct"/>
            <w:vAlign w:val="center"/>
          </w:tcPr>
          <w:p w14:paraId="01E6DE88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961142470"/>
              <w:placeholder>
                <w:docPart w:val="33E0897017EB45349488166B5206182C"/>
              </w:placeholder>
              <w:showingPlcHdr/>
              <w:text/>
            </w:sdtPr>
            <w:sdtEndPr/>
            <w:sdtContent>
              <w:p w14:paraId="10F3BD95" w14:textId="2FAF9855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71BCBD1E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7BBD1DA7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F64319D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PET</w:t>
            </w:r>
          </w:p>
        </w:tc>
        <w:tc>
          <w:tcPr>
            <w:tcW w:w="664" w:type="pct"/>
            <w:vAlign w:val="center"/>
          </w:tcPr>
          <w:p w14:paraId="31D01500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598938597"/>
              <w:placeholder>
                <w:docPart w:val="8162AD52E4034FABB6016747871CDDC0"/>
              </w:placeholder>
              <w:showingPlcHdr/>
              <w:text/>
            </w:sdtPr>
            <w:sdtEndPr/>
            <w:sdtContent>
              <w:p w14:paraId="16C266FC" w14:textId="577DFA87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3AF59E0D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65EE99F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1279412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Outro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tipo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de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bolsa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(CNPq,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CAPES,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FAPEMAT)</w:t>
            </w:r>
          </w:p>
        </w:tc>
        <w:tc>
          <w:tcPr>
            <w:tcW w:w="664" w:type="pct"/>
            <w:vAlign w:val="center"/>
          </w:tcPr>
          <w:p w14:paraId="0668288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290525600"/>
              <w:placeholder>
                <w:docPart w:val="991A4365082546E793A2255A62489EC4"/>
              </w:placeholder>
              <w:showingPlcHdr/>
              <w:text/>
            </w:sdtPr>
            <w:sdtEndPr/>
            <w:sdtContent>
              <w:p w14:paraId="64E72FB6" w14:textId="2336986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141E383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09229CFD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62356495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Monitoria</w:t>
            </w:r>
          </w:p>
        </w:tc>
        <w:tc>
          <w:tcPr>
            <w:tcW w:w="664" w:type="pct"/>
            <w:vAlign w:val="center"/>
          </w:tcPr>
          <w:p w14:paraId="3560909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731646963"/>
              <w:placeholder>
                <w:docPart w:val="61B65CBD14374097AE87F1E7FC126D77"/>
              </w:placeholder>
              <w:showingPlcHdr/>
              <w:text/>
            </w:sdtPr>
            <w:sdtEndPr/>
            <w:sdtContent>
              <w:p w14:paraId="54975F8C" w14:textId="146C49E3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4E39594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1EE57963" w14:textId="77777777" w:rsidTr="00EE4325">
        <w:trPr>
          <w:trHeight w:val="340"/>
        </w:trPr>
        <w:tc>
          <w:tcPr>
            <w:tcW w:w="3311" w:type="pct"/>
            <w:gridSpan w:val="2"/>
            <w:vAlign w:val="center"/>
          </w:tcPr>
          <w:p w14:paraId="237DCB7A" w14:textId="4DA89640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Total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Parcial</w:t>
            </w:r>
            <w:r w:rsidRPr="00BD2863">
              <w:rPr>
                <w:rFonts w:ascii="Times New Roman" w:hAnsi="Times New Roman" w:cs="Times New Roman"/>
                <w:b/>
                <w:bCs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de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Bolsas</w:t>
            </w:r>
            <w:r w:rsidRPr="00BD2863">
              <w:rPr>
                <w:rFonts w:ascii="Times New Roman" w:hAnsi="Times New Roman" w:cs="Times New Roman"/>
                <w:b/>
                <w:bCs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Atividades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736233276"/>
              <w:placeholder>
                <w:docPart w:val="ACC3CD43C1CB420AAB61D504CCDFEB87"/>
              </w:placeholder>
              <w:showingPlcHdr/>
              <w:text/>
            </w:sdtPr>
            <w:sdtEndPr/>
            <w:sdtContent>
              <w:p w14:paraId="2BF3CDC1" w14:textId="1241DC6C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43293510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  <w:tr w:rsidR="00EE4325" w:rsidRPr="00BD2863" w14:paraId="3DE3ED52" w14:textId="77777777" w:rsidTr="00EE4325">
        <w:trPr>
          <w:trHeight w:val="340"/>
        </w:trPr>
        <w:tc>
          <w:tcPr>
            <w:tcW w:w="3311" w:type="pct"/>
            <w:gridSpan w:val="2"/>
            <w:shd w:val="clear" w:color="auto" w:fill="D7E3BB"/>
            <w:vAlign w:val="center"/>
          </w:tcPr>
          <w:p w14:paraId="646E84E2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PONTUAÇÃO</w:t>
            </w:r>
            <w:r w:rsidRPr="00BD2863">
              <w:rPr>
                <w:rFonts w:ascii="Times New Roman" w:hAnsi="Times New Roman" w:cs="Times New Roman"/>
                <w:b/>
                <w:bCs/>
                <w:spacing w:val="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TOTAL</w:t>
            </w:r>
          </w:p>
        </w:tc>
        <w:tc>
          <w:tcPr>
            <w:tcW w:w="810" w:type="pct"/>
            <w:shd w:val="clear" w:color="auto" w:fill="D7E3BB"/>
            <w:vAlign w:val="center"/>
          </w:tcPr>
          <w:sdt>
            <w:sdtPr>
              <w:rPr>
                <w:sz w:val="22"/>
              </w:rPr>
              <w:id w:val="634072415"/>
              <w:placeholder>
                <w:docPart w:val="0A635A4CDC7344CE97C95A6AB94FF751"/>
              </w:placeholder>
              <w:showingPlcHdr/>
              <w:text/>
            </w:sdtPr>
            <w:sdtEndPr/>
            <w:sdtContent>
              <w:p w14:paraId="7EECBB99" w14:textId="6C7B4EF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shd w:val="clear" w:color="auto" w:fill="D7E3BB"/>
            <w:vAlign w:val="center"/>
          </w:tcPr>
          <w:p w14:paraId="5AE5D331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</w:tbl>
    <w:p w14:paraId="044CB3AF" w14:textId="72860659" w:rsidR="00502698" w:rsidRPr="00BD2863" w:rsidRDefault="00502698" w:rsidP="004F6152">
      <w:pPr>
        <w:rPr>
          <w:sz w:val="22"/>
          <w:szCs w:val="22"/>
        </w:rPr>
      </w:pPr>
    </w:p>
    <w:p w14:paraId="7FB1801D" w14:textId="23435BD6" w:rsidR="00CC55CE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Todos os itens avaliados precisam ser comprovados.</w:t>
      </w:r>
    </w:p>
    <w:p w14:paraId="287057B2" w14:textId="0962A0BA" w:rsidR="00A122BF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Serão considerados na contagem de pontuação para o currículo apenas artigos publicados, ou seja, não</w:t>
      </w:r>
      <w:r w:rsidR="00CC55CE" w:rsidRPr="00CB07F0">
        <w:rPr>
          <w:sz w:val="22"/>
          <w:szCs w:val="22"/>
        </w:rPr>
        <w:t xml:space="preserve"> </w:t>
      </w:r>
      <w:r w:rsidRPr="00CB07F0">
        <w:rPr>
          <w:sz w:val="22"/>
          <w:szCs w:val="22"/>
        </w:rPr>
        <w:t>serão considerados artigos no prelo ou aceitos para publicação.</w:t>
      </w:r>
    </w:p>
    <w:p w14:paraId="2DFE14C7" w14:textId="14FE0D87" w:rsidR="00A122BF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Para a comprovação da publicação de artigos científicos em periódico, basta apenas anexar a primeira página, desde que seja possível identificar os autores, periódico, volume e ano de publicação.</w:t>
      </w:r>
    </w:p>
    <w:p w14:paraId="48DE2D4E" w14:textId="1775E9B4" w:rsidR="00CA7739" w:rsidRPr="00EE4325" w:rsidRDefault="00CA7739" w:rsidP="00CA7739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EE4325">
        <w:rPr>
          <w:sz w:val="22"/>
          <w:szCs w:val="22"/>
        </w:rPr>
        <w:t>Resumos deverão ser anexados na íntegra e sua comprovação de publicação pode ser feita de duas formas:</w:t>
      </w:r>
      <w:r w:rsidR="00A122BF" w:rsidRPr="00EE4325">
        <w:rPr>
          <w:sz w:val="22"/>
          <w:szCs w:val="22"/>
        </w:rPr>
        <w:t xml:space="preserve"> </w:t>
      </w:r>
      <w:r w:rsidRPr="00EE4325">
        <w:rPr>
          <w:sz w:val="22"/>
          <w:szCs w:val="22"/>
        </w:rPr>
        <w:t>o resumo impresso deve conter a logomarca do evento ou por meio de comprovante/certificado de publicação.</w:t>
      </w:r>
    </w:p>
    <w:sectPr w:rsidR="00CA7739" w:rsidRPr="00EE4325" w:rsidSect="00F56D20">
      <w:pgSz w:w="11907" w:h="16840" w:code="9"/>
      <w:pgMar w:top="680" w:right="1134" w:bottom="68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65pt;height:3.5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2"/>
  </w:num>
  <w:num w:numId="2" w16cid:durableId="668824208">
    <w:abstractNumId w:val="0"/>
  </w:num>
  <w:num w:numId="3" w16cid:durableId="628051272">
    <w:abstractNumId w:val="14"/>
  </w:num>
  <w:num w:numId="4" w16cid:durableId="1128932415">
    <w:abstractNumId w:val="18"/>
  </w:num>
  <w:num w:numId="5" w16cid:durableId="1112479756">
    <w:abstractNumId w:val="5"/>
  </w:num>
  <w:num w:numId="6" w16cid:durableId="833882601">
    <w:abstractNumId w:val="11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3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7"/>
  </w:num>
  <w:num w:numId="17" w16cid:durableId="733550469">
    <w:abstractNumId w:val="16"/>
  </w:num>
  <w:num w:numId="18" w16cid:durableId="1221861101">
    <w:abstractNumId w:val="15"/>
  </w:num>
  <w:num w:numId="19" w16cid:durableId="1996228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0FFE"/>
    <w:rsid w:val="00042662"/>
    <w:rsid w:val="00042A55"/>
    <w:rsid w:val="00044974"/>
    <w:rsid w:val="00055E01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D4466"/>
    <w:rsid w:val="000E1BAE"/>
    <w:rsid w:val="000F770C"/>
    <w:rsid w:val="00100114"/>
    <w:rsid w:val="00112E4A"/>
    <w:rsid w:val="00132799"/>
    <w:rsid w:val="001408AB"/>
    <w:rsid w:val="0014407D"/>
    <w:rsid w:val="0015149B"/>
    <w:rsid w:val="001559D1"/>
    <w:rsid w:val="00156563"/>
    <w:rsid w:val="001734F1"/>
    <w:rsid w:val="00174518"/>
    <w:rsid w:val="0017477F"/>
    <w:rsid w:val="00174868"/>
    <w:rsid w:val="00186F23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52CD"/>
    <w:rsid w:val="002B04CB"/>
    <w:rsid w:val="002C00FE"/>
    <w:rsid w:val="002C08E4"/>
    <w:rsid w:val="002D1C9F"/>
    <w:rsid w:val="002E00B3"/>
    <w:rsid w:val="002E67BB"/>
    <w:rsid w:val="002E731C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3049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4057D0"/>
    <w:rsid w:val="0041471E"/>
    <w:rsid w:val="00420E67"/>
    <w:rsid w:val="00423E8D"/>
    <w:rsid w:val="00425996"/>
    <w:rsid w:val="00425F32"/>
    <w:rsid w:val="00441B5B"/>
    <w:rsid w:val="00445BF2"/>
    <w:rsid w:val="004553B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7E00"/>
    <w:rsid w:val="004A1350"/>
    <w:rsid w:val="004A3F32"/>
    <w:rsid w:val="004B131F"/>
    <w:rsid w:val="004C0E94"/>
    <w:rsid w:val="004C3790"/>
    <w:rsid w:val="004C5E6C"/>
    <w:rsid w:val="004F22DF"/>
    <w:rsid w:val="004F6152"/>
    <w:rsid w:val="004F6ADF"/>
    <w:rsid w:val="004F6B67"/>
    <w:rsid w:val="00502698"/>
    <w:rsid w:val="005074DE"/>
    <w:rsid w:val="0052305F"/>
    <w:rsid w:val="00532110"/>
    <w:rsid w:val="00536731"/>
    <w:rsid w:val="005474C3"/>
    <w:rsid w:val="005503F5"/>
    <w:rsid w:val="00564200"/>
    <w:rsid w:val="0057528D"/>
    <w:rsid w:val="00580437"/>
    <w:rsid w:val="005816E8"/>
    <w:rsid w:val="00581EA0"/>
    <w:rsid w:val="00592838"/>
    <w:rsid w:val="005A13E8"/>
    <w:rsid w:val="005B4160"/>
    <w:rsid w:val="005C0E81"/>
    <w:rsid w:val="005D1E02"/>
    <w:rsid w:val="005D3D2D"/>
    <w:rsid w:val="005D5CA6"/>
    <w:rsid w:val="005F5D94"/>
    <w:rsid w:val="00615510"/>
    <w:rsid w:val="0062580B"/>
    <w:rsid w:val="006377E8"/>
    <w:rsid w:val="00662B8D"/>
    <w:rsid w:val="006810C8"/>
    <w:rsid w:val="00682ED5"/>
    <w:rsid w:val="00683408"/>
    <w:rsid w:val="00685EDC"/>
    <w:rsid w:val="00692563"/>
    <w:rsid w:val="006A0454"/>
    <w:rsid w:val="006A22E8"/>
    <w:rsid w:val="006A749D"/>
    <w:rsid w:val="006B242F"/>
    <w:rsid w:val="006B387C"/>
    <w:rsid w:val="006C37E3"/>
    <w:rsid w:val="006C4D7C"/>
    <w:rsid w:val="006C5918"/>
    <w:rsid w:val="006D46B9"/>
    <w:rsid w:val="006E374C"/>
    <w:rsid w:val="006E4E75"/>
    <w:rsid w:val="006F0916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5545"/>
    <w:rsid w:val="00747B32"/>
    <w:rsid w:val="00753E9D"/>
    <w:rsid w:val="007604D3"/>
    <w:rsid w:val="007652A1"/>
    <w:rsid w:val="00776C5F"/>
    <w:rsid w:val="007827AE"/>
    <w:rsid w:val="00782A89"/>
    <w:rsid w:val="007878CE"/>
    <w:rsid w:val="007967C2"/>
    <w:rsid w:val="007A47D9"/>
    <w:rsid w:val="007B7700"/>
    <w:rsid w:val="007B7D0C"/>
    <w:rsid w:val="007C2E3C"/>
    <w:rsid w:val="007D5595"/>
    <w:rsid w:val="007E3B6E"/>
    <w:rsid w:val="007F153E"/>
    <w:rsid w:val="007F26CD"/>
    <w:rsid w:val="008004E2"/>
    <w:rsid w:val="008011EA"/>
    <w:rsid w:val="00801A8D"/>
    <w:rsid w:val="00811348"/>
    <w:rsid w:val="00816864"/>
    <w:rsid w:val="0082228E"/>
    <w:rsid w:val="00822771"/>
    <w:rsid w:val="0083029B"/>
    <w:rsid w:val="008307F1"/>
    <w:rsid w:val="008328CC"/>
    <w:rsid w:val="00834DEB"/>
    <w:rsid w:val="00843514"/>
    <w:rsid w:val="00850678"/>
    <w:rsid w:val="00851A77"/>
    <w:rsid w:val="00852C04"/>
    <w:rsid w:val="00854766"/>
    <w:rsid w:val="00860DA4"/>
    <w:rsid w:val="008613D9"/>
    <w:rsid w:val="00861547"/>
    <w:rsid w:val="008633FA"/>
    <w:rsid w:val="008712B3"/>
    <w:rsid w:val="00872B6F"/>
    <w:rsid w:val="00881BAA"/>
    <w:rsid w:val="008961F9"/>
    <w:rsid w:val="008A12BA"/>
    <w:rsid w:val="008A43CE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62C05"/>
    <w:rsid w:val="00972CCB"/>
    <w:rsid w:val="0097479B"/>
    <w:rsid w:val="00992B1F"/>
    <w:rsid w:val="009A026C"/>
    <w:rsid w:val="009A0372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C7729"/>
    <w:rsid w:val="00AD5118"/>
    <w:rsid w:val="00AE58A4"/>
    <w:rsid w:val="00AE638F"/>
    <w:rsid w:val="00AF5A6E"/>
    <w:rsid w:val="00B06289"/>
    <w:rsid w:val="00B0705C"/>
    <w:rsid w:val="00B10AD5"/>
    <w:rsid w:val="00B26E37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0E80"/>
    <w:rsid w:val="00BA397D"/>
    <w:rsid w:val="00BB3BCF"/>
    <w:rsid w:val="00BB7660"/>
    <w:rsid w:val="00BD2863"/>
    <w:rsid w:val="00BD58F7"/>
    <w:rsid w:val="00BE1651"/>
    <w:rsid w:val="00BE1E4D"/>
    <w:rsid w:val="00BE6B4C"/>
    <w:rsid w:val="00BF1BD0"/>
    <w:rsid w:val="00BF528A"/>
    <w:rsid w:val="00BF5ABB"/>
    <w:rsid w:val="00C03E1A"/>
    <w:rsid w:val="00C05953"/>
    <w:rsid w:val="00C06666"/>
    <w:rsid w:val="00C124B9"/>
    <w:rsid w:val="00C217D4"/>
    <w:rsid w:val="00C265C5"/>
    <w:rsid w:val="00C26ED0"/>
    <w:rsid w:val="00C33AD3"/>
    <w:rsid w:val="00C501E0"/>
    <w:rsid w:val="00C60E48"/>
    <w:rsid w:val="00C67CB5"/>
    <w:rsid w:val="00C815D2"/>
    <w:rsid w:val="00C8178A"/>
    <w:rsid w:val="00C8707F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462FF"/>
    <w:rsid w:val="00D62DB2"/>
    <w:rsid w:val="00D70D88"/>
    <w:rsid w:val="00D737ED"/>
    <w:rsid w:val="00D756B7"/>
    <w:rsid w:val="00D85407"/>
    <w:rsid w:val="00D869D4"/>
    <w:rsid w:val="00DA0DBD"/>
    <w:rsid w:val="00DB4D86"/>
    <w:rsid w:val="00DB6644"/>
    <w:rsid w:val="00DB7434"/>
    <w:rsid w:val="00DC18D1"/>
    <w:rsid w:val="00DD36FA"/>
    <w:rsid w:val="00DD5C50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40CFE"/>
    <w:rsid w:val="00E43C81"/>
    <w:rsid w:val="00E504C7"/>
    <w:rsid w:val="00E77E70"/>
    <w:rsid w:val="00E82061"/>
    <w:rsid w:val="00E865C1"/>
    <w:rsid w:val="00E91E66"/>
    <w:rsid w:val="00EA18D1"/>
    <w:rsid w:val="00EA2BCD"/>
    <w:rsid w:val="00EB1442"/>
    <w:rsid w:val="00ED22F3"/>
    <w:rsid w:val="00ED418D"/>
    <w:rsid w:val="00EE0C24"/>
    <w:rsid w:val="00EE4325"/>
    <w:rsid w:val="00EF3E47"/>
    <w:rsid w:val="00F05173"/>
    <w:rsid w:val="00F11686"/>
    <w:rsid w:val="00F118DE"/>
    <w:rsid w:val="00F24367"/>
    <w:rsid w:val="00F31378"/>
    <w:rsid w:val="00F543BB"/>
    <w:rsid w:val="00F56D20"/>
    <w:rsid w:val="00F603B0"/>
    <w:rsid w:val="00F6340C"/>
    <w:rsid w:val="00F64688"/>
    <w:rsid w:val="00F65033"/>
    <w:rsid w:val="00F66CC8"/>
    <w:rsid w:val="00F81715"/>
    <w:rsid w:val="00F84627"/>
    <w:rsid w:val="00F93BF7"/>
    <w:rsid w:val="00F97DDD"/>
    <w:rsid w:val="00FC1F68"/>
    <w:rsid w:val="00FC218E"/>
    <w:rsid w:val="00FC54A6"/>
    <w:rsid w:val="00FD25BF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69"/>
    <w:pPr>
      <w:widowControl w:val="0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pactfactorforjournal.com/wp-content/uploads/2023/01/JCR-Impact-Factor-202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2732A9D1184316B3B338D359727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9685-C1F8-4284-ABB4-EF2E4B1A82EB}"/>
      </w:docPartPr>
      <w:docPartBody>
        <w:p w:rsidR="006B2A20" w:rsidRDefault="006B2A20" w:rsidP="006B2A20">
          <w:pPr>
            <w:pStyle w:val="0E2732A9D1184316B3B338D359727FD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E21D003BB94A578804F19E8A77A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8C801-41B0-45CD-9D4B-BADE3EE4000D}"/>
      </w:docPartPr>
      <w:docPartBody>
        <w:p w:rsidR="006B2A20" w:rsidRDefault="006B2A20" w:rsidP="006B2A20">
          <w:pPr>
            <w:pStyle w:val="C9E21D003BB94A578804F19E8A77ABB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F1B4FEF84DA6B4F2656FA0B60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DC56F-9653-4D3C-BC23-CC3557BB5A3E}"/>
      </w:docPartPr>
      <w:docPartBody>
        <w:p w:rsidR="006B2A20" w:rsidRDefault="006B2A20" w:rsidP="006B2A20">
          <w:pPr>
            <w:pStyle w:val="BD60F1B4FEF84DA6B4F2656FA0B603A2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AE4DA546B848CFB043671F25577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C1FEA-7022-44FB-B170-3CDAA81EF1F7}"/>
      </w:docPartPr>
      <w:docPartBody>
        <w:p w:rsidR="006B2A20" w:rsidRDefault="006B2A20" w:rsidP="006B2A20">
          <w:pPr>
            <w:pStyle w:val="ACAE4DA546B848CFB043671F2557707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DB60A7F114BF48D7A9ACD8C79F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3F2A3-5C26-4956-9D99-87ACC4A8C816}"/>
      </w:docPartPr>
      <w:docPartBody>
        <w:p w:rsidR="006B2A20" w:rsidRDefault="006B2A20" w:rsidP="006B2A20">
          <w:pPr>
            <w:pStyle w:val="5B0DB60A7F114BF48D7A9ACD8C79FA6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FD52513AD944DDB5626E8CAF416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F784D-241D-46C3-BE71-4D2FC59F4351}"/>
      </w:docPartPr>
      <w:docPartBody>
        <w:p w:rsidR="006B2A20" w:rsidRDefault="006B2A20" w:rsidP="006B2A20">
          <w:pPr>
            <w:pStyle w:val="BBFD52513AD944DDB5626E8CAF4163E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1526C1D5EF45D4840353A44914C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0E923-6CE5-4C05-98C7-DEB3846AE27E}"/>
      </w:docPartPr>
      <w:docPartBody>
        <w:p w:rsidR="006B2A20" w:rsidRDefault="006B2A20" w:rsidP="006B2A20">
          <w:pPr>
            <w:pStyle w:val="751526C1D5EF45D4840353A44914C94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CF4927527C4BBAB03B1CEBF1566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CEF3B-045A-4F24-8B9A-51CD6D118F29}"/>
      </w:docPartPr>
      <w:docPartBody>
        <w:p w:rsidR="006B2A20" w:rsidRDefault="006B2A20" w:rsidP="006B2A20">
          <w:pPr>
            <w:pStyle w:val="87CF4927527C4BBAB03B1CEBF156620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E0897017EB45349488166B52061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F7656-37BE-490E-9900-FCE96CEEAE22}"/>
      </w:docPartPr>
      <w:docPartBody>
        <w:p w:rsidR="006B2A20" w:rsidRDefault="006B2A20" w:rsidP="006B2A20">
          <w:pPr>
            <w:pStyle w:val="33E0897017EB45349488166B5206182C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62AD52E4034FABB6016747871CD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D087F-C0A4-4DA8-9FEB-43452BD68498}"/>
      </w:docPartPr>
      <w:docPartBody>
        <w:p w:rsidR="006B2A20" w:rsidRDefault="006B2A20" w:rsidP="006B2A20">
          <w:pPr>
            <w:pStyle w:val="8162AD52E4034FABB6016747871CDDC0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1A4365082546E793A2255A62489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25946-906A-4EF3-9103-022714B3D296}"/>
      </w:docPartPr>
      <w:docPartBody>
        <w:p w:rsidR="006B2A20" w:rsidRDefault="006B2A20" w:rsidP="006B2A20">
          <w:pPr>
            <w:pStyle w:val="991A4365082546E793A2255A62489EC4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B65CBD14374097AE87F1E7FC126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3057F-865F-4887-9F93-0573F148B286}"/>
      </w:docPartPr>
      <w:docPartBody>
        <w:p w:rsidR="006B2A20" w:rsidRDefault="006B2A20" w:rsidP="006B2A20">
          <w:pPr>
            <w:pStyle w:val="61B65CBD14374097AE87F1E7FC126D7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D2429DFD148D9B6C5BA44F432C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40DF5-3868-4F5E-8E7C-F7AC373ED3E5}"/>
      </w:docPartPr>
      <w:docPartBody>
        <w:p w:rsidR="006B2A20" w:rsidRDefault="006B2A20" w:rsidP="006B2A20">
          <w:pPr>
            <w:pStyle w:val="176D2429DFD148D9B6C5BA44F432C2C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C3CD43C1CB420AAB61D504CCDFE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496ED-C058-4297-A87C-AD15949FC910}"/>
      </w:docPartPr>
      <w:docPartBody>
        <w:p w:rsidR="006B2A20" w:rsidRDefault="006B2A20" w:rsidP="006B2A20">
          <w:pPr>
            <w:pStyle w:val="ACC3CD43C1CB420AAB61D504CCDFEB8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635A4CDC7344CE97C95A6AB94FF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3CE9F-8720-44F8-9F86-450F7F0B40BE}"/>
      </w:docPartPr>
      <w:docPartBody>
        <w:p w:rsidR="006B2A20" w:rsidRDefault="006B2A20" w:rsidP="006B2A20">
          <w:pPr>
            <w:pStyle w:val="0A635A4CDC7344CE97C95A6AB94FF75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20"/>
    <w:rsid w:val="00564200"/>
    <w:rsid w:val="006B2A20"/>
    <w:rsid w:val="006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2A20"/>
    <w:rPr>
      <w:color w:val="808080"/>
    </w:rPr>
  </w:style>
  <w:style w:type="paragraph" w:customStyle="1" w:styleId="0E2732A9D1184316B3B338D359727FD8">
    <w:name w:val="0E2732A9D1184316B3B338D359727FD8"/>
    <w:rsid w:val="006B2A20"/>
  </w:style>
  <w:style w:type="paragraph" w:customStyle="1" w:styleId="C9E21D003BB94A578804F19E8A77ABBB">
    <w:name w:val="C9E21D003BB94A578804F19E8A77ABBB"/>
    <w:rsid w:val="006B2A20"/>
  </w:style>
  <w:style w:type="paragraph" w:customStyle="1" w:styleId="BD60F1B4FEF84DA6B4F2656FA0B603A2">
    <w:name w:val="BD60F1B4FEF84DA6B4F2656FA0B603A2"/>
    <w:rsid w:val="006B2A20"/>
  </w:style>
  <w:style w:type="paragraph" w:customStyle="1" w:styleId="ACAE4DA546B848CFB043671F2557707E">
    <w:name w:val="ACAE4DA546B848CFB043671F2557707E"/>
    <w:rsid w:val="006B2A20"/>
  </w:style>
  <w:style w:type="paragraph" w:customStyle="1" w:styleId="5B0DB60A7F114BF48D7A9ACD8C79FA6A">
    <w:name w:val="5B0DB60A7F114BF48D7A9ACD8C79FA6A"/>
    <w:rsid w:val="006B2A20"/>
  </w:style>
  <w:style w:type="paragraph" w:customStyle="1" w:styleId="BBFD52513AD944DDB5626E8CAF4163E3">
    <w:name w:val="BBFD52513AD944DDB5626E8CAF4163E3"/>
    <w:rsid w:val="006B2A20"/>
  </w:style>
  <w:style w:type="paragraph" w:customStyle="1" w:styleId="751526C1D5EF45D4840353A44914C943">
    <w:name w:val="751526C1D5EF45D4840353A44914C943"/>
    <w:rsid w:val="006B2A20"/>
  </w:style>
  <w:style w:type="paragraph" w:customStyle="1" w:styleId="87CF4927527C4BBAB03B1CEBF156620A">
    <w:name w:val="87CF4927527C4BBAB03B1CEBF156620A"/>
    <w:rsid w:val="006B2A20"/>
  </w:style>
  <w:style w:type="paragraph" w:customStyle="1" w:styleId="33E0897017EB45349488166B5206182C">
    <w:name w:val="33E0897017EB45349488166B5206182C"/>
    <w:rsid w:val="006B2A20"/>
  </w:style>
  <w:style w:type="paragraph" w:customStyle="1" w:styleId="8162AD52E4034FABB6016747871CDDC0">
    <w:name w:val="8162AD52E4034FABB6016747871CDDC0"/>
    <w:rsid w:val="006B2A20"/>
  </w:style>
  <w:style w:type="paragraph" w:customStyle="1" w:styleId="991A4365082546E793A2255A62489EC4">
    <w:name w:val="991A4365082546E793A2255A62489EC4"/>
    <w:rsid w:val="006B2A20"/>
  </w:style>
  <w:style w:type="paragraph" w:customStyle="1" w:styleId="61B65CBD14374097AE87F1E7FC126D77">
    <w:name w:val="61B65CBD14374097AE87F1E7FC126D77"/>
    <w:rsid w:val="006B2A20"/>
  </w:style>
  <w:style w:type="paragraph" w:customStyle="1" w:styleId="176D2429DFD148D9B6C5BA44F432C2C3">
    <w:name w:val="176D2429DFD148D9B6C5BA44F432C2C3"/>
    <w:rsid w:val="006B2A20"/>
  </w:style>
  <w:style w:type="paragraph" w:customStyle="1" w:styleId="ACC3CD43C1CB420AAB61D504CCDFEB87">
    <w:name w:val="ACC3CD43C1CB420AAB61D504CCDFEB87"/>
    <w:rsid w:val="006B2A20"/>
  </w:style>
  <w:style w:type="paragraph" w:customStyle="1" w:styleId="0A635A4CDC7344CE97C95A6AB94FF751">
    <w:name w:val="0A635A4CDC7344CE97C95A6AB94FF751"/>
    <w:rsid w:val="006B2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2818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59</cp:revision>
  <cp:lastPrinted>2012-06-19T13:07:00Z</cp:lastPrinted>
  <dcterms:created xsi:type="dcterms:W3CDTF">2023-07-12T20:49:00Z</dcterms:created>
  <dcterms:modified xsi:type="dcterms:W3CDTF">2025-07-10T13:14:00Z</dcterms:modified>
</cp:coreProperties>
</file>